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54" w:rsidRDefault="00011DF7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-188595</wp:posOffset>
                </wp:positionV>
                <wp:extent cx="3291840" cy="109728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Default="00F06FBB">
                            <w:pPr>
                              <w:pStyle w:val="Heading1"/>
                            </w:pPr>
                            <w:r>
                              <w:t>Hi Delta</w:t>
                            </w:r>
                            <w:r w:rsidRPr="00AD59EB">
                              <w:rPr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AD59E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WH</w:t>
                            </w:r>
                          </w:p>
                          <w:p w:rsidR="00F06FBB" w:rsidRDefault="00F06FBB">
                            <w:pPr>
                              <w:pStyle w:val="Heading2"/>
                            </w:pPr>
                            <w:r>
                              <w:t xml:space="preserve">   Water Heaters</w:t>
                            </w:r>
                            <w:r>
                              <w:br/>
                              <w:t>Models 992C-2342C</w:t>
                            </w:r>
                          </w:p>
                          <w:p w:rsidR="00F06FBB" w:rsidRDefault="00F06F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70pt;margin-top:-14.85pt;width:259.2pt;height:8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HwhAIAABI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" o:allowincell="f" stroked="f">
                <v:textbox>
                  <w:txbxContent>
                    <w:p w:rsidR="00F06FBB" w:rsidRDefault="00F06FBB">
                      <w:pPr>
                        <w:pStyle w:val="Heading1"/>
                      </w:pPr>
                      <w:r>
                        <w:t>Hi Delta</w:t>
                      </w:r>
                      <w:r w:rsidRPr="00AD59EB">
                        <w:rPr>
                          <w:szCs w:val="48"/>
                          <w:vertAlign w:val="superscript"/>
                        </w:rPr>
                        <w:t>®</w:t>
                      </w:r>
                      <w:r w:rsidRPr="00AD59EB">
                        <w:rPr>
                          <w:sz w:val="20"/>
                        </w:rPr>
                        <w:t xml:space="preserve"> </w:t>
                      </w:r>
                      <w:r>
                        <w:t>- Type WH</w:t>
                      </w:r>
                    </w:p>
                    <w:p w:rsidR="00F06FBB" w:rsidRDefault="00F06FBB">
                      <w:pPr>
                        <w:pStyle w:val="Heading2"/>
                      </w:pPr>
                      <w:r>
                        <w:t xml:space="preserve">   Water Heaters</w:t>
                      </w:r>
                      <w:r>
                        <w:br/>
                        <w:t>Models 992C-2342C</w:t>
                      </w:r>
                    </w:p>
                    <w:p w:rsidR="00F06FBB" w:rsidRDefault="00F06FBB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3722370</wp:posOffset>
                </wp:positionV>
                <wp:extent cx="7315200" cy="0"/>
                <wp:effectExtent l="0" t="0" r="19050" b="1905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56898" id="Line 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293.1pt" to="537pt,2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3eEgIAACs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" strokeweight="1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1699260</wp:posOffset>
                </wp:positionV>
                <wp:extent cx="7315200" cy="0"/>
                <wp:effectExtent l="0" t="0" r="0" b="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28B84" id="Line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3.8pt" to="522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OYEgIAACw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  <w:r w:rsidR="00826454">
        <w:t xml:space="preserve">Job: </w:t>
      </w:r>
      <w:r w:rsidR="00826454">
        <w:rPr>
          <w:u w:val="single"/>
        </w:rPr>
        <w:tab/>
      </w:r>
      <w:r w:rsidR="0082645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6454">
        <w:rPr>
          <w:sz w:val="20"/>
          <w:u w:val="single"/>
        </w:rPr>
        <w:instrText xml:space="preserve"> FORMTEXT </w:instrText>
      </w:r>
      <w:r w:rsidR="00826454">
        <w:rPr>
          <w:sz w:val="20"/>
          <w:u w:val="single"/>
        </w:rPr>
      </w:r>
      <w:r w:rsidR="00826454">
        <w:rPr>
          <w:sz w:val="20"/>
          <w:u w:val="single"/>
        </w:rPr>
        <w:fldChar w:fldCharType="separate"/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826454">
        <w:rPr>
          <w:sz w:val="20"/>
          <w:u w:val="single"/>
        </w:rPr>
        <w:fldChar w:fldCharType="end"/>
      </w:r>
      <w:bookmarkEnd w:id="0"/>
      <w:r w:rsidR="00826454">
        <w:rPr>
          <w:u w:val="single"/>
        </w:rPr>
        <w:tab/>
      </w:r>
      <w:r w:rsidR="00826454">
        <w:tab/>
      </w:r>
    </w:p>
    <w:p w:rsidR="00826454" w:rsidRDefault="00826454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u w:val="single"/>
        </w:rPr>
        <w:tab/>
      </w:r>
    </w:p>
    <w:p w:rsidR="00826454" w:rsidRDefault="00826454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826454" w:rsidRDefault="00826454">
      <w:pPr>
        <w:tabs>
          <w:tab w:val="left" w:pos="1530"/>
          <w:tab w:val="right" w:pos="3150"/>
          <w:tab w:val="left" w:pos="3330"/>
          <w:tab w:val="right" w:pos="522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826454" w:rsidRDefault="00826454">
      <w:pPr>
        <w:tabs>
          <w:tab w:val="left" w:pos="1530"/>
          <w:tab w:val="right" w:pos="3150"/>
          <w:tab w:val="left" w:pos="3330"/>
          <w:tab w:val="right" w:pos="6840"/>
          <w:tab w:val="left" w:pos="7110"/>
          <w:tab w:val="right" w:pos="10350"/>
        </w:tabs>
        <w:spacing w:after="48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u w:val="single"/>
        </w:rPr>
        <w:tab/>
      </w:r>
    </w:p>
    <w:p w:rsidR="0022764E" w:rsidRPr="00651099" w:rsidRDefault="00D96AAB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D96AAB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BA70E1" wp14:editId="038954EA">
                <wp:simplePos x="0" y="0"/>
                <wp:positionH relativeFrom="column">
                  <wp:posOffset>3520440</wp:posOffset>
                </wp:positionH>
                <wp:positionV relativeFrom="paragraph">
                  <wp:posOffset>5080</wp:posOffset>
                </wp:positionV>
                <wp:extent cx="2720340" cy="1943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BB" w:rsidRDefault="00F06F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9980" cy="1858010"/>
                                  <wp:effectExtent l="0" t="0" r="1270" b="889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H 992C-23422C iso Rev 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9980" cy="185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70E1" id="Text Box 2" o:spid="_x0000_s1027" type="#_x0000_t202" style="position:absolute;left:0;text-align:left;margin-left:277.2pt;margin-top:.4pt;width:214.2pt;height:15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" filled="f" stroked="f">
                <v:textbox>
                  <w:txbxContent>
                    <w:p w:rsidR="00F06FBB" w:rsidRDefault="00F06F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9980" cy="1858010"/>
                            <wp:effectExtent l="0" t="0" r="1270" b="889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H 992C-23422C iso Rev 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9980" cy="1858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64E" w:rsidRPr="00651099">
        <w:rPr>
          <w:sz w:val="18"/>
          <w:szCs w:val="18"/>
        </w:rPr>
        <w:t>100% Factory Fire Tested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Thermal Efficiency: </w:t>
      </w:r>
      <w:r w:rsidR="004E3926">
        <w:rPr>
          <w:sz w:val="18"/>
          <w:szCs w:val="18"/>
        </w:rPr>
        <w:t xml:space="preserve">Up to </w:t>
      </w:r>
      <w:r w:rsidRPr="00651099">
        <w:rPr>
          <w:sz w:val="18"/>
          <w:szCs w:val="18"/>
        </w:rPr>
        <w:t>8</w:t>
      </w:r>
      <w:r w:rsidR="004E3926">
        <w:rPr>
          <w:sz w:val="18"/>
          <w:szCs w:val="18"/>
        </w:rPr>
        <w:t>5</w:t>
      </w:r>
      <w:r w:rsidRPr="00651099">
        <w:rPr>
          <w:sz w:val="18"/>
          <w:szCs w:val="18"/>
        </w:rPr>
        <w:t>%</w:t>
      </w:r>
    </w:p>
    <w:p w:rsidR="0022764E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Maximum Setpoint: 150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>
        <w:rPr>
          <w:sz w:val="18"/>
          <w:szCs w:val="18"/>
        </w:rPr>
        <w:t>20</w:t>
      </w:r>
      <w:r w:rsidRPr="00651099">
        <w:rPr>
          <w:sz w:val="18"/>
          <w:szCs w:val="18"/>
        </w:rPr>
        <w:t>0°F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:rsidR="0022764E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 w:rsidR="001657BC">
        <w:rPr>
          <w:sz w:val="18"/>
          <w:szCs w:val="18"/>
        </w:rPr>
        <w:t>Ten</w:t>
      </w:r>
      <w:r w:rsidRPr="00651099">
        <w:rPr>
          <w:sz w:val="18"/>
          <w:szCs w:val="18"/>
        </w:rPr>
        <w:t xml:space="preserve">-Year </w:t>
      </w:r>
      <w:r w:rsidR="004E3926">
        <w:rPr>
          <w:sz w:val="18"/>
          <w:szCs w:val="18"/>
        </w:rPr>
        <w:t xml:space="preserve">Cupro-Nickel </w:t>
      </w:r>
      <w:r w:rsidRPr="00651099">
        <w:rPr>
          <w:sz w:val="18"/>
          <w:szCs w:val="18"/>
        </w:rPr>
        <w:t>Heat Exchanger Warranty</w:t>
      </w:r>
    </w:p>
    <w:p w:rsidR="004E3926" w:rsidRPr="00651099" w:rsidRDefault="004E3926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Limited Five-Year Copper Heat Exchanger Warranty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PolyTuf Powder Coated Cabinet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:rsidR="00F661B9" w:rsidRDefault="00F661B9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Patented Burner Security Blanket</w:t>
      </w:r>
    </w:p>
    <w:p w:rsidR="000972BA" w:rsidRDefault="009E422C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7A21D01" wp14:editId="713F68AE">
                <wp:simplePos x="0" y="0"/>
                <wp:positionH relativeFrom="column">
                  <wp:posOffset>4561436</wp:posOffset>
                </wp:positionH>
                <wp:positionV relativeFrom="paragraph">
                  <wp:posOffset>83762</wp:posOffset>
                </wp:positionV>
                <wp:extent cx="1828800" cy="300990"/>
                <wp:effectExtent l="0" t="0" r="0" b="3810"/>
                <wp:wrapThrough wrapText="bothSides">
                  <wp:wrapPolygon edited="0">
                    <wp:start x="450" y="0"/>
                    <wp:lineTo x="450" y="20506"/>
                    <wp:lineTo x="5175" y="20506"/>
                    <wp:lineTo x="20700" y="16405"/>
                    <wp:lineTo x="20700" y="5468"/>
                    <wp:lineTo x="5175" y="0"/>
                    <wp:lineTo x="450" y="0"/>
                  </wp:wrapPolygon>
                </wp:wrapThrough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00990"/>
                          <a:chOff x="0" y="0"/>
                          <a:chExt cx="1923415" cy="333684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3614" cy="3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201B57">
                              <w:r w:rsidRPr="004A4C9A">
                                <w:rPr>
                                  <w:noProof/>
                                </w:rPr>
                                <w:drawing>
                                  <wp:inline distT="0" distB="0" distL="0" distR="0" wp14:anchorId="4F6DC318" wp14:editId="40E25FBD">
                                    <wp:extent cx="314325" cy="200025"/>
                                    <wp:effectExtent l="0" t="0" r="9525" b="9525"/>
                                    <wp:docPr id="51" name="Picture 1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Pr="006942CB" w:rsidRDefault="00F06FBB" w:rsidP="00201B57">
                              <w:pP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</w:pP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>Assembled</w:t>
                              </w: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F06FBB" w:rsidRDefault="00F06FBB" w:rsidP="00201B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21D01" id="Group 6" o:spid="_x0000_s1028" style="position:absolute;left:0;text-align:left;margin-left:359.15pt;margin-top:6.6pt;width:2in;height:23.7pt;z-index:251650048" coordsize="19234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">
                <v:shape id="_x0000_s1029" type="#_x0000_t202" style="position:absolute;width:5336;height:3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2J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" filled="f" stroked="f">
                  <v:textbox style="mso-fit-shape-to-text:t">
                    <w:txbxContent>
                      <w:p w:rsidR="00F06FBB" w:rsidRDefault="00F06FBB" w:rsidP="00201B57">
                        <w:r w:rsidRPr="004A4C9A">
                          <w:rPr>
                            <w:noProof/>
                          </w:rPr>
                          <w:drawing>
                            <wp:inline distT="0" distB="0" distL="0" distR="0" wp14:anchorId="4F6DC318" wp14:editId="40E25FBD">
                              <wp:extent cx="314325" cy="200025"/>
                              <wp:effectExtent l="0" t="0" r="9525" b="9525"/>
                              <wp:docPr id="51" name="Picture 1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0" type="#_x0000_t202" style="position:absolute;left:4375;top:622;width:148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F06FBB" w:rsidRPr="006942CB" w:rsidRDefault="00F06FBB" w:rsidP="00201B57">
                        <w:pPr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Assembled</w:t>
                        </w: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 in the USA</w:t>
                        </w:r>
                      </w:p>
                      <w:p w:rsidR="00F06FBB" w:rsidRDefault="00F06FBB" w:rsidP="00201B57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0972BA">
        <w:rPr>
          <w:sz w:val="18"/>
          <w:szCs w:val="18"/>
        </w:rPr>
        <w:t>Ultra-Low NOx – SCAQMD 1146.2 Certified (992C – 2002C)</w:t>
      </w:r>
    </w:p>
    <w:p w:rsidR="00F661B9" w:rsidRDefault="000972BA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</w:t>
      </w:r>
      <w:r w:rsidR="00D82C4D">
        <w:rPr>
          <w:sz w:val="18"/>
          <w:szCs w:val="18"/>
        </w:rPr>
        <w:t>s</w:t>
      </w:r>
      <w:r>
        <w:rPr>
          <w:sz w:val="18"/>
          <w:szCs w:val="18"/>
        </w:rPr>
        <w:t>cade up to 4 Heaters – No External Sequencer Required</w:t>
      </w:r>
    </w:p>
    <w:p w:rsidR="00DA1C53" w:rsidRDefault="00DA1C53">
      <w:pPr>
        <w:pStyle w:val="Features"/>
        <w:spacing w:after="60"/>
      </w:pPr>
    </w:p>
    <w:p w:rsidR="00826454" w:rsidRDefault="00826454">
      <w:pPr>
        <w:spacing w:after="120"/>
        <w:rPr>
          <w:b/>
          <w:sz w:val="20"/>
        </w:rPr>
      </w:pPr>
    </w:p>
    <w:p w:rsidR="00826454" w:rsidRDefault="00826454">
      <w:pPr>
        <w:spacing w:after="120"/>
        <w:rPr>
          <w:b/>
          <w:sz w:val="20"/>
        </w:rPr>
        <w:sectPr w:rsidR="00826454">
          <w:footerReference w:type="even" r:id="rId12"/>
          <w:footerReference w:type="default" r:id="rId13"/>
          <w:pgSz w:w="12240" w:h="15840" w:code="1"/>
          <w:pgMar w:top="720" w:right="720" w:bottom="576" w:left="1080" w:header="720" w:footer="360" w:gutter="0"/>
          <w:cols w:space="720"/>
          <w:noEndnote/>
        </w:sectPr>
      </w:pPr>
    </w:p>
    <w:p w:rsidR="00531181" w:rsidRDefault="00531181" w:rsidP="00531181">
      <w:pPr>
        <w:pStyle w:val="Heading4"/>
      </w:pPr>
      <w:r>
        <w:t>Heat Exchanger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Headers</w:t>
      </w:r>
    </w:p>
    <w:p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4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8"/>
      <w:r w:rsidRPr="00B11AB6">
        <w:rPr>
          <w:sz w:val="15"/>
          <w:szCs w:val="15"/>
        </w:rPr>
        <w:tab/>
      </w:r>
      <w:r>
        <w:rPr>
          <w:sz w:val="15"/>
          <w:szCs w:val="15"/>
        </w:rPr>
        <w:t>Brass</w:t>
      </w:r>
      <w:r w:rsidRPr="00B11AB6">
        <w:rPr>
          <w:sz w:val="15"/>
          <w:szCs w:val="15"/>
        </w:rPr>
        <w:t xml:space="preserve"> – Standard </w:t>
      </w:r>
    </w:p>
    <w:p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3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9"/>
      <w:r w:rsidRPr="00B11AB6">
        <w:rPr>
          <w:sz w:val="15"/>
          <w:szCs w:val="15"/>
        </w:rPr>
        <w:tab/>
        <w:t>A-</w:t>
      </w:r>
      <w:r>
        <w:rPr>
          <w:sz w:val="15"/>
          <w:szCs w:val="15"/>
        </w:rPr>
        <w:t>2</w:t>
      </w:r>
      <w:r w:rsidRPr="00B11AB6">
        <w:rPr>
          <w:sz w:val="15"/>
          <w:szCs w:val="15"/>
        </w:rPr>
        <w:t xml:space="preserve"> </w:t>
      </w:r>
      <w:r>
        <w:rPr>
          <w:sz w:val="15"/>
          <w:szCs w:val="15"/>
        </w:rPr>
        <w:t>Glass</w:t>
      </w:r>
      <w:r w:rsidR="00917542">
        <w:rPr>
          <w:sz w:val="15"/>
          <w:szCs w:val="15"/>
        </w:rPr>
        <w:t>-</w:t>
      </w:r>
      <w:r>
        <w:rPr>
          <w:sz w:val="15"/>
          <w:szCs w:val="15"/>
        </w:rPr>
        <w:t>Lined Cast Iron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Inspected and </w:t>
      </w:r>
      <w:r w:rsidR="00917542">
        <w:rPr>
          <w:sz w:val="15"/>
          <w:szCs w:val="15"/>
        </w:rPr>
        <w:t xml:space="preserve">HLW </w:t>
      </w:r>
      <w:r w:rsidRPr="00B11AB6">
        <w:rPr>
          <w:sz w:val="15"/>
          <w:szCs w:val="15"/>
        </w:rPr>
        <w:t>Stamped</w:t>
      </w:r>
      <w:r w:rsidRPr="00B11AB6">
        <w:rPr>
          <w:sz w:val="15"/>
          <w:szCs w:val="15"/>
        </w:rPr>
        <w:br/>
        <w:t>160 PSIG Working Pressure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National Board Approved</w:t>
      </w:r>
    </w:p>
    <w:p w:rsidR="00531181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Fin Tubing</w:t>
      </w:r>
    </w:p>
    <w:p w:rsidR="004E3926" w:rsidRDefault="004E3926" w:rsidP="004E3926">
      <w:pPr>
        <w:pStyle w:val="Bulleted"/>
        <w:numPr>
          <w:ilvl w:val="0"/>
          <w:numId w:val="0"/>
        </w:numPr>
        <w:ind w:left="540" w:right="0" w:hanging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Copper (Std.) 85%</w:t>
      </w:r>
    </w:p>
    <w:p w:rsidR="004E3926" w:rsidRPr="00B11AB6" w:rsidRDefault="004E3926" w:rsidP="004E3926">
      <w:pPr>
        <w:pStyle w:val="Bulleted"/>
        <w:numPr>
          <w:ilvl w:val="0"/>
          <w:numId w:val="0"/>
        </w:numPr>
        <w:ind w:left="540" w:right="0" w:hanging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Cupro-Nickel 83.1%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ASME Steel Tube Sheet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Silicone High-Temp. O-Rings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Pressure Relief Valve </w:t>
      </w:r>
    </w:p>
    <w:p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proofErr w:type="gramStart"/>
      <w:r>
        <w:rPr>
          <w:sz w:val="15"/>
          <w:szCs w:val="15"/>
        </w:rPr>
        <w:t>125</w:t>
      </w:r>
      <w:proofErr w:type="gramEnd"/>
      <w:r w:rsidRPr="00B11AB6">
        <w:rPr>
          <w:sz w:val="15"/>
          <w:szCs w:val="15"/>
        </w:rPr>
        <w:t xml:space="preserve"> PSIG – Standard</w:t>
      </w:r>
    </w:p>
    <w:p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Pr="00B11AB6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B11AB6">
        <w:rPr>
          <w:sz w:val="15"/>
          <w:szCs w:val="15"/>
          <w:u w:val="single"/>
        </w:rPr>
        <w:instrText xml:space="preserve"> FORMTEXT </w:instrText>
      </w:r>
      <w:r w:rsidRPr="00B11AB6">
        <w:rPr>
          <w:sz w:val="15"/>
          <w:szCs w:val="15"/>
          <w:u w:val="single"/>
        </w:rPr>
      </w:r>
      <w:r w:rsidRPr="00B11AB6">
        <w:rPr>
          <w:sz w:val="15"/>
          <w:szCs w:val="15"/>
          <w:u w:val="single"/>
        </w:rPr>
        <w:fldChar w:fldCharType="separate"/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fldChar w:fldCharType="end"/>
      </w:r>
      <w:bookmarkEnd w:id="10"/>
      <w:r w:rsidRPr="00B11AB6">
        <w:rPr>
          <w:sz w:val="15"/>
          <w:szCs w:val="15"/>
        </w:rPr>
        <w:t xml:space="preserve"> PSIG – Optional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Temperature and Pressure Gauge</w:t>
      </w:r>
    </w:p>
    <w:p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Water Connections</w:t>
      </w:r>
    </w:p>
    <w:p w:rsidR="00531181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7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1"/>
      <w:r w:rsidRPr="00B11AB6">
        <w:rPr>
          <w:sz w:val="15"/>
          <w:szCs w:val="15"/>
        </w:rPr>
        <w:tab/>
        <w:t xml:space="preserve">Left – Standard </w:t>
      </w:r>
    </w:p>
    <w:p w:rsidR="00826454" w:rsidRPr="00531181" w:rsidRDefault="00531181" w:rsidP="00531181">
      <w:pPr>
        <w:pStyle w:val="Heading4"/>
        <w:ind w:firstLine="270"/>
        <w:rPr>
          <w:b w:val="0"/>
          <w:sz w:val="12"/>
        </w:rPr>
      </w:pPr>
      <w:r w:rsidRPr="00531181">
        <w:rPr>
          <w:b w:val="0"/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181">
        <w:rPr>
          <w:b w:val="0"/>
          <w:sz w:val="15"/>
          <w:szCs w:val="15"/>
        </w:rPr>
        <w:instrText xml:space="preserve"> FORMCHECKBOX </w:instrText>
      </w:r>
      <w:r w:rsidR="00E8018F">
        <w:rPr>
          <w:b w:val="0"/>
          <w:sz w:val="15"/>
          <w:szCs w:val="15"/>
        </w:rPr>
      </w:r>
      <w:r w:rsidR="00E8018F">
        <w:rPr>
          <w:b w:val="0"/>
          <w:sz w:val="15"/>
          <w:szCs w:val="15"/>
        </w:rPr>
        <w:fldChar w:fldCharType="separate"/>
      </w:r>
      <w:r w:rsidRPr="00531181">
        <w:rPr>
          <w:b w:val="0"/>
          <w:sz w:val="15"/>
          <w:szCs w:val="15"/>
        </w:rPr>
        <w:fldChar w:fldCharType="end"/>
      </w:r>
      <w:r>
        <w:rPr>
          <w:b w:val="0"/>
          <w:sz w:val="15"/>
          <w:szCs w:val="15"/>
        </w:rPr>
        <w:t xml:space="preserve">   </w:t>
      </w:r>
      <w:r w:rsidRPr="00531181">
        <w:rPr>
          <w:b w:val="0"/>
          <w:sz w:val="15"/>
          <w:szCs w:val="15"/>
        </w:rPr>
        <w:t>A-6 Right Hand</w:t>
      </w:r>
    </w:p>
    <w:p w:rsidR="00FD060D" w:rsidRPr="00B11AB6" w:rsidRDefault="00FD060D" w:rsidP="00FD060D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FD060D" w:rsidRPr="00917542" w:rsidRDefault="00FD060D" w:rsidP="00917542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FD060D" w:rsidRPr="00B11AB6" w:rsidRDefault="00FD060D" w:rsidP="00FD060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FD060D" w:rsidRPr="00B11AB6" w:rsidRDefault="00FD060D" w:rsidP="00FD060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FD060D" w:rsidRPr="00651099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FD060D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FD060D" w:rsidRDefault="00FD060D" w:rsidP="00FD060D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:rsidR="00FD060D" w:rsidRPr="00BC01B6" w:rsidRDefault="00FD060D" w:rsidP="00FD060D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:rsidR="00FD060D" w:rsidRDefault="00FD060D" w:rsidP="00FD060D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:rsidR="00FD060D" w:rsidRPr="00BC01B6" w:rsidRDefault="00FD060D" w:rsidP="00FD060D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Recirculation</w:t>
      </w:r>
    </w:p>
    <w:p w:rsidR="00FD060D" w:rsidRDefault="00FD060D" w:rsidP="00FD060D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Enable/Disable</w:t>
      </w:r>
    </w:p>
    <w:p w:rsidR="004C168D" w:rsidRPr="004C168D" w:rsidRDefault="004C168D" w:rsidP="004C168D">
      <w:pPr>
        <w:pStyle w:val="Bulleted"/>
        <w:numPr>
          <w:ilvl w:val="0"/>
          <w:numId w:val="0"/>
        </w:numPr>
        <w:ind w:left="270"/>
        <w:rPr>
          <w:sz w:val="17"/>
          <w:szCs w:val="17"/>
        </w:rPr>
      </w:pPr>
    </w:p>
    <w:p w:rsidR="00CF7B2D" w:rsidRPr="00CF7B2D" w:rsidRDefault="00DD0733" w:rsidP="00CF7B2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4C168D">
        <w:rPr>
          <w:noProof/>
          <w:sz w:val="17"/>
          <w:szCs w:val="17"/>
        </w:rPr>
        <w:drawing>
          <wp:anchor distT="0" distB="0" distL="114300" distR="114300" simplePos="0" relativeHeight="251655168" behindDoc="1" locked="0" layoutInCell="1" allowOverlap="1" wp14:anchorId="17F0A7AF" wp14:editId="065DB26E">
            <wp:simplePos x="0" y="0"/>
            <wp:positionH relativeFrom="page">
              <wp:posOffset>207645</wp:posOffset>
            </wp:positionH>
            <wp:positionV relativeFrom="margin">
              <wp:posOffset>8296910</wp:posOffset>
            </wp:positionV>
            <wp:extent cx="7333615" cy="407670"/>
            <wp:effectExtent l="0" t="0" r="635" b="0"/>
            <wp:wrapNone/>
            <wp:docPr id="136" name="Picture 136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54" w:rsidRPr="004C168D">
        <w:rPr>
          <w:sz w:val="17"/>
          <w:szCs w:val="17"/>
        </w:rPr>
        <w:br w:type="column"/>
      </w:r>
    </w:p>
    <w:p w:rsidR="00F66BD2" w:rsidRPr="00F411AE" w:rsidRDefault="00F66BD2" w:rsidP="00F66BD2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LCD Display; Status, Fault and Diagnostics</w:t>
      </w:r>
    </w:p>
    <w:p w:rsidR="00F66BD2" w:rsidRDefault="00F66BD2" w:rsidP="00F66BD2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Modbus RTU BMS Port (Up to 115K Baud</w:t>
      </w:r>
      <w:r>
        <w:rPr>
          <w:sz w:val="15"/>
          <w:szCs w:val="15"/>
        </w:rPr>
        <w:t xml:space="preserve">,   </w:t>
      </w:r>
      <w:r w:rsidRPr="00B11AB6">
        <w:rPr>
          <w:sz w:val="15"/>
          <w:szCs w:val="15"/>
        </w:rPr>
        <w:t>See Cat. 5000.73)</w:t>
      </w:r>
    </w:p>
    <w:p w:rsidR="00F66BD2" w:rsidRPr="00D76A98" w:rsidRDefault="00F66BD2" w:rsidP="00993BA1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:rsidR="00F66BD2" w:rsidRPr="00B11AB6" w:rsidRDefault="00F66BD2" w:rsidP="00993BA1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B-86 – BMS Gateway - LonWorks</w:t>
      </w:r>
    </w:p>
    <w:p w:rsidR="00F66BD2" w:rsidRPr="00993BA1" w:rsidRDefault="00F66BD2" w:rsidP="00993BA1">
      <w:pPr>
        <w:pStyle w:val="Bulleted"/>
        <w:ind w:right="0"/>
        <w:rPr>
          <w:sz w:val="15"/>
          <w:szCs w:val="15"/>
        </w:rPr>
      </w:pPr>
      <w:r w:rsidRPr="00993BA1">
        <w:rPr>
          <w:sz w:val="15"/>
          <w:szCs w:val="15"/>
        </w:rPr>
        <w:t>Cold Water Protection Function</w:t>
      </w:r>
    </w:p>
    <w:p w:rsidR="00FD060D" w:rsidRPr="00993BA1" w:rsidRDefault="00F66BD2" w:rsidP="00993BA1">
      <w:pPr>
        <w:pStyle w:val="Heading4"/>
        <w:ind w:firstLine="270"/>
        <w:rPr>
          <w:b w:val="0"/>
          <w:sz w:val="17"/>
          <w:szCs w:val="17"/>
        </w:rPr>
      </w:pPr>
      <w:r w:rsidRPr="00993BA1">
        <w:rPr>
          <w:b w:val="0"/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BA1">
        <w:rPr>
          <w:b w:val="0"/>
          <w:sz w:val="15"/>
          <w:szCs w:val="15"/>
        </w:rPr>
        <w:instrText xml:space="preserve"> FORMCHECKBOX </w:instrText>
      </w:r>
      <w:r w:rsidR="00E8018F">
        <w:rPr>
          <w:b w:val="0"/>
          <w:sz w:val="15"/>
          <w:szCs w:val="15"/>
        </w:rPr>
      </w:r>
      <w:r w:rsidR="00E8018F">
        <w:rPr>
          <w:b w:val="0"/>
          <w:sz w:val="15"/>
          <w:szCs w:val="15"/>
        </w:rPr>
        <w:fldChar w:fldCharType="separate"/>
      </w:r>
      <w:r w:rsidRPr="00993BA1">
        <w:rPr>
          <w:b w:val="0"/>
          <w:sz w:val="15"/>
          <w:szCs w:val="15"/>
        </w:rPr>
        <w:fldChar w:fldCharType="end"/>
      </w:r>
      <w:r w:rsidRPr="00993BA1">
        <w:rPr>
          <w:b w:val="0"/>
          <w:sz w:val="15"/>
          <w:szCs w:val="15"/>
        </w:rPr>
        <w:t xml:space="preserve">  </w:t>
      </w:r>
      <w:r w:rsidR="00917542">
        <w:rPr>
          <w:b w:val="0"/>
          <w:sz w:val="15"/>
          <w:szCs w:val="15"/>
        </w:rPr>
        <w:t>CWR</w:t>
      </w:r>
      <w:r w:rsidRPr="00993BA1">
        <w:rPr>
          <w:b w:val="0"/>
          <w:sz w:val="15"/>
          <w:szCs w:val="15"/>
        </w:rPr>
        <w:t xml:space="preserve"> Variable</w:t>
      </w:r>
      <w:r w:rsidR="00917542">
        <w:rPr>
          <w:b w:val="0"/>
          <w:sz w:val="15"/>
          <w:szCs w:val="15"/>
        </w:rPr>
        <w:t>-</w:t>
      </w:r>
      <w:r w:rsidRPr="00993BA1">
        <w:rPr>
          <w:b w:val="0"/>
          <w:sz w:val="15"/>
          <w:szCs w:val="15"/>
        </w:rPr>
        <w:t>Speed Pump</w:t>
      </w:r>
    </w:p>
    <w:p w:rsidR="00FD060D" w:rsidRPr="00B11AB6" w:rsidRDefault="00FD060D" w:rsidP="00FD060D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Gas Train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Manual Gas Shut-Off Valve(s)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Combo Valve(s)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Firing Mode</w:t>
      </w:r>
    </w:p>
    <w:p w:rsidR="00FD060D" w:rsidRDefault="009E422C" w:rsidP="00FD060D">
      <w:pPr>
        <w:pStyle w:val="Boxed"/>
        <w:ind w:right="0"/>
        <w:rPr>
          <w:sz w:val="15"/>
          <w:szCs w:val="15"/>
        </w:rPr>
      </w:pPr>
      <w:r>
        <w:rPr>
          <w:sz w:val="15"/>
          <w:szCs w:val="15"/>
        </w:rPr>
        <w:t>3</w:t>
      </w:r>
      <w:r w:rsidR="00FD060D" w:rsidRPr="00B11AB6">
        <w:rPr>
          <w:sz w:val="15"/>
          <w:szCs w:val="15"/>
        </w:rPr>
        <w:t>-Stage (</w:t>
      </w:r>
      <w:r w:rsidR="00FD060D">
        <w:rPr>
          <w:sz w:val="15"/>
          <w:szCs w:val="15"/>
        </w:rPr>
        <w:t>W</w:t>
      </w:r>
      <w:r>
        <w:rPr>
          <w:sz w:val="15"/>
          <w:szCs w:val="15"/>
        </w:rPr>
        <w:t>H8</w:t>
      </w:r>
      <w:r w:rsidR="00FD060D" w:rsidRPr="00B11AB6">
        <w:rPr>
          <w:sz w:val="15"/>
          <w:szCs w:val="15"/>
        </w:rPr>
        <w:t>): Model 9</w:t>
      </w:r>
      <w:r>
        <w:rPr>
          <w:sz w:val="15"/>
          <w:szCs w:val="15"/>
        </w:rPr>
        <w:t>9</w:t>
      </w:r>
      <w:r w:rsidR="00FD060D" w:rsidRPr="00B11AB6">
        <w:rPr>
          <w:sz w:val="15"/>
          <w:szCs w:val="15"/>
        </w:rPr>
        <w:t>2</w:t>
      </w:r>
      <w:r w:rsidR="00FD060D">
        <w:rPr>
          <w:sz w:val="15"/>
          <w:szCs w:val="15"/>
        </w:rPr>
        <w:t>C</w:t>
      </w:r>
    </w:p>
    <w:p w:rsidR="009E422C" w:rsidRPr="00B11AB6" w:rsidRDefault="009E422C" w:rsidP="00FD060D">
      <w:pPr>
        <w:pStyle w:val="Boxed"/>
        <w:ind w:right="0"/>
        <w:rPr>
          <w:sz w:val="15"/>
          <w:szCs w:val="15"/>
        </w:rPr>
      </w:pPr>
      <w:r>
        <w:rPr>
          <w:sz w:val="15"/>
          <w:szCs w:val="15"/>
        </w:rPr>
        <w:t>4-Stage (WH9): Models 1262C – 2342C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Fuel</w:t>
      </w:r>
    </w:p>
    <w:p w:rsidR="00FD060D" w:rsidRPr="00B11AB6" w:rsidRDefault="00FD060D" w:rsidP="00FD060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2"/>
      <w:r w:rsidRPr="00B11AB6">
        <w:rPr>
          <w:sz w:val="15"/>
          <w:szCs w:val="15"/>
        </w:rPr>
        <w:tab/>
        <w:t xml:space="preserve">Natural Gas </w:t>
      </w:r>
    </w:p>
    <w:p w:rsidR="00FD060D" w:rsidRPr="00B11AB6" w:rsidRDefault="00FD060D" w:rsidP="00FD060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3"/>
      <w:r w:rsidRPr="00B11AB6">
        <w:rPr>
          <w:sz w:val="15"/>
          <w:szCs w:val="15"/>
        </w:rPr>
        <w:tab/>
        <w:t>Propane Gas</w:t>
      </w:r>
      <w:r>
        <w:rPr>
          <w:sz w:val="15"/>
          <w:szCs w:val="15"/>
        </w:rPr>
        <w:t xml:space="preserve"> (HD-5)</w:t>
      </w:r>
      <w:r w:rsidR="00917542">
        <w:rPr>
          <w:sz w:val="15"/>
          <w:szCs w:val="15"/>
        </w:rPr>
        <w:t xml:space="preserve"> (excludes 2002C)</w:t>
      </w:r>
    </w:p>
    <w:p w:rsidR="00FD060D" w:rsidRPr="00B11AB6" w:rsidRDefault="00FD060D" w:rsidP="00FD060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4” WC Nat Supply Pressure </w:t>
      </w:r>
      <w:r w:rsidRPr="00B11AB6">
        <w:rPr>
          <w:sz w:val="15"/>
          <w:szCs w:val="15"/>
        </w:rPr>
        <w:br/>
        <w:t>(G-20)</w:t>
      </w:r>
    </w:p>
    <w:p w:rsidR="00FD060D" w:rsidRPr="00FE5FCF" w:rsidRDefault="00FD060D" w:rsidP="00FD060D">
      <w:pPr>
        <w:pStyle w:val="Bulleted"/>
        <w:rPr>
          <w:sz w:val="15"/>
          <w:szCs w:val="15"/>
        </w:rPr>
      </w:pPr>
      <w:r w:rsidRPr="00FE5FCF">
        <w:rPr>
          <w:sz w:val="15"/>
          <w:szCs w:val="15"/>
        </w:rPr>
        <w:t>Design Certified - ANSI Z21.10.3/CSA 4.3</w:t>
      </w:r>
    </w:p>
    <w:p w:rsidR="00FD060D" w:rsidRPr="00B11AB6" w:rsidRDefault="00FD060D" w:rsidP="00FD060D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Construction</w:t>
      </w:r>
    </w:p>
    <w:p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Indoor/Outdoor Construction</w:t>
      </w:r>
    </w:p>
    <w:p w:rsidR="00DF48C5" w:rsidRPr="00DF48C5" w:rsidRDefault="00FD060D" w:rsidP="000972BA">
      <w:pPr>
        <w:pStyle w:val="Bulleted"/>
        <w:ind w:right="0"/>
      </w:pPr>
      <w:r w:rsidRPr="00DF48C5">
        <w:rPr>
          <w:sz w:val="15"/>
          <w:szCs w:val="15"/>
        </w:rPr>
        <w:t>Enclosed Front Controls</w:t>
      </w:r>
    </w:p>
    <w:p w:rsidR="00201B57" w:rsidRDefault="00FD060D" w:rsidP="000972BA">
      <w:pPr>
        <w:pStyle w:val="Bulleted"/>
        <w:ind w:right="0"/>
      </w:pPr>
      <w:r w:rsidRPr="00DF48C5">
        <w:rPr>
          <w:sz w:val="15"/>
          <w:szCs w:val="15"/>
        </w:rPr>
        <w:t>CSA Low Lead Certified (≤ .25% Lead</w:t>
      </w:r>
      <w:r w:rsidR="00DF48C5">
        <w:rPr>
          <w:sz w:val="15"/>
          <w:szCs w:val="15"/>
        </w:rPr>
        <w:t>)</w:t>
      </w:r>
    </w:p>
    <w:p w:rsidR="00826454" w:rsidRDefault="00826454">
      <w:pPr>
        <w:pStyle w:val="Heading4"/>
        <w:rPr>
          <w:sz w:val="12"/>
        </w:rPr>
      </w:pPr>
    </w:p>
    <w:p w:rsidR="00DF48C5" w:rsidRDefault="00DF48C5" w:rsidP="00DF48C5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Venting</w:t>
      </w:r>
    </w:p>
    <w:p w:rsidR="004E3926" w:rsidRDefault="004E3926" w:rsidP="004E3926">
      <w:pPr>
        <w:rPr>
          <w:rFonts w:ascii="Arial" w:hAnsi="Arial" w:cs="Arial"/>
          <w:sz w:val="15"/>
          <w:szCs w:val="15"/>
        </w:rPr>
      </w:pPr>
      <w:r w:rsidRPr="004E3926">
        <w:rPr>
          <w:rFonts w:ascii="Arial" w:hAnsi="Arial" w:cs="Arial"/>
          <w:sz w:val="15"/>
          <w:szCs w:val="15"/>
        </w:rPr>
        <w:t>Vent Category I/III Cupro-Nickel</w:t>
      </w:r>
    </w:p>
    <w:p w:rsidR="004E3926" w:rsidRPr="004E3926" w:rsidRDefault="004E3926" w:rsidP="004E3926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Vent Category II/IV Copper</w:t>
      </w:r>
    </w:p>
    <w:p w:rsidR="00DF48C5" w:rsidRPr="00B11AB6" w:rsidRDefault="00DF48C5" w:rsidP="00DF48C5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Vent Location </w:t>
      </w:r>
    </w:p>
    <w:p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4"/>
      <w:r w:rsidRPr="00B11AB6">
        <w:rPr>
          <w:sz w:val="15"/>
          <w:szCs w:val="15"/>
        </w:rPr>
        <w:tab/>
        <w:t>Top – Standard</w:t>
      </w:r>
    </w:p>
    <w:p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0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5"/>
      <w:r w:rsidRPr="00B11AB6">
        <w:rPr>
          <w:sz w:val="15"/>
          <w:szCs w:val="15"/>
        </w:rPr>
        <w:tab/>
        <w:t>D-14 Rear</w:t>
      </w:r>
    </w:p>
    <w:p w:rsidR="00DF48C5" w:rsidRPr="00B11AB6" w:rsidRDefault="00DF48C5" w:rsidP="00DF48C5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Vent Termination Cap</w:t>
      </w:r>
    </w:p>
    <w:p w:rsidR="00DF48C5" w:rsidRPr="00B11AB6" w:rsidRDefault="00DF48C5" w:rsidP="00DF48C5">
      <w:pPr>
        <w:pStyle w:val="Boxed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71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6"/>
      <w:r w:rsidRPr="00B11AB6">
        <w:rPr>
          <w:sz w:val="15"/>
          <w:szCs w:val="15"/>
        </w:rPr>
        <w:tab/>
        <w:t>D-11 Outdoor</w:t>
      </w:r>
    </w:p>
    <w:p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7"/>
      <w:r w:rsidRPr="00B11AB6">
        <w:rPr>
          <w:sz w:val="15"/>
          <w:szCs w:val="15"/>
        </w:rPr>
        <w:tab/>
        <w:t>D-15 Indoor, Horizontal</w:t>
      </w:r>
    </w:p>
    <w:p w:rsidR="00DF48C5" w:rsidRPr="00B11AB6" w:rsidRDefault="004E3926" w:rsidP="00DF48C5">
      <w:pPr>
        <w:pStyle w:val="Boxed"/>
        <w:ind w:right="0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137795</wp:posOffset>
            </wp:positionV>
            <wp:extent cx="1943100" cy="53848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ifications HLW Rev 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8C5" w:rsidRPr="00B11AB6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9"/>
      <w:r w:rsidR="00DF48C5"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="00DF48C5" w:rsidRPr="00B11AB6">
        <w:rPr>
          <w:sz w:val="15"/>
          <w:szCs w:val="15"/>
        </w:rPr>
        <w:fldChar w:fldCharType="end"/>
      </w:r>
      <w:bookmarkEnd w:id="18"/>
      <w:r w:rsidR="00DF48C5" w:rsidRPr="00B11AB6">
        <w:rPr>
          <w:sz w:val="15"/>
          <w:szCs w:val="15"/>
        </w:rPr>
        <w:tab/>
        <w:t>Indoor, Vertical (by others)</w:t>
      </w:r>
    </w:p>
    <w:p w:rsidR="00DF48C5" w:rsidRPr="00B11AB6" w:rsidRDefault="009E422C" w:rsidP="00DF48C5">
      <w:pPr>
        <w:pStyle w:val="Bulleted"/>
        <w:ind w:right="0"/>
        <w:rPr>
          <w:sz w:val="15"/>
          <w:szCs w:val="15"/>
        </w:rPr>
      </w:pPr>
      <w:r w:rsidRPr="009E422C">
        <w:rPr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F34D39" wp14:editId="73E65B72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177415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BB" w:rsidRDefault="00F06F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34D39" id="_x0000_s1031" type="#_x0000_t202" style="position:absolute;left:0;text-align:left;margin-left:120.25pt;margin-top:10.25pt;width:171.45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" filled="f" stroked="f">
                <v:textbox style="mso-fit-shape-to-text:t">
                  <w:txbxContent>
                    <w:p w:rsidR="00F06FBB" w:rsidRDefault="00F06FBB"/>
                  </w:txbxContent>
                </v:textbox>
                <w10:wrap type="square" anchorx="margin"/>
              </v:shape>
            </w:pict>
          </mc:Fallback>
        </mc:AlternateContent>
      </w:r>
      <w:r w:rsidR="00DF48C5" w:rsidRPr="00B11AB6">
        <w:rPr>
          <w:sz w:val="15"/>
          <w:szCs w:val="15"/>
        </w:rPr>
        <w:t>Combustion Air</w:t>
      </w:r>
    </w:p>
    <w:p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30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9"/>
      <w:r w:rsidRPr="00B11AB6">
        <w:rPr>
          <w:sz w:val="15"/>
          <w:szCs w:val="15"/>
        </w:rPr>
        <w:tab/>
        <w:t>D-17 In-Line Filter Kit (TruSeal only)</w:t>
      </w:r>
      <w:r w:rsidR="004E3926" w:rsidRPr="004E3926">
        <w:rPr>
          <w:noProof/>
        </w:rPr>
        <w:t xml:space="preserve"> </w:t>
      </w:r>
    </w:p>
    <w:p w:rsidR="00DF48C5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1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0"/>
      <w:r w:rsidRPr="00B11AB6">
        <w:rPr>
          <w:sz w:val="15"/>
          <w:szCs w:val="15"/>
        </w:rPr>
        <w:tab/>
        <w:t>D-16 Air Intake Elbow</w:t>
      </w: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Default="004E3926" w:rsidP="00DF48C5">
      <w:pPr>
        <w:pStyle w:val="Boxed"/>
        <w:ind w:right="0"/>
        <w:rPr>
          <w:sz w:val="15"/>
          <w:szCs w:val="15"/>
        </w:rPr>
      </w:pPr>
    </w:p>
    <w:p w:rsidR="004E3926" w:rsidRPr="00B11AB6" w:rsidRDefault="004E3926" w:rsidP="00DF48C5">
      <w:pPr>
        <w:pStyle w:val="Boxed"/>
        <w:ind w:right="0"/>
        <w:rPr>
          <w:sz w:val="15"/>
          <w:szCs w:val="15"/>
        </w:rPr>
      </w:pPr>
    </w:p>
    <w:p w:rsidR="00DF48C5" w:rsidRPr="00B11AB6" w:rsidRDefault="00DF48C5" w:rsidP="00DF48C5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Extractor – Optional </w:t>
      </w:r>
    </w:p>
    <w:p w:rsidR="00DF48C5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3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1"/>
      <w:r w:rsidRPr="00B11AB6">
        <w:rPr>
          <w:sz w:val="15"/>
          <w:szCs w:val="15"/>
        </w:rPr>
        <w:tab/>
        <w:t>By others</w:t>
      </w:r>
    </w:p>
    <w:p w:rsidR="00DD0733" w:rsidRDefault="00DF48C5" w:rsidP="00DD0733">
      <w:pPr>
        <w:pStyle w:val="Boxed"/>
        <w:ind w:right="0"/>
        <w:rPr>
          <w:noProof/>
        </w:rPr>
      </w:pPr>
      <w:r w:rsidRPr="00B11AB6">
        <w:rPr>
          <w:sz w:val="15"/>
          <w:szCs w:val="15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34"/>
      <w:r w:rsidRPr="00B11AB6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2"/>
      <w:r w:rsidRPr="00B11AB6">
        <w:rPr>
          <w:sz w:val="15"/>
          <w:szCs w:val="15"/>
        </w:rPr>
        <w:tab/>
        <w:t>Not required</w:t>
      </w:r>
      <w:r>
        <w:rPr>
          <w:noProof/>
        </w:rPr>
        <w:t xml:space="preserve"> </w:t>
      </w:r>
    </w:p>
    <w:p w:rsidR="00065832" w:rsidRDefault="00065832" w:rsidP="00065832">
      <w:pPr>
        <w:pStyle w:val="Boxed"/>
        <w:ind w:left="0" w:right="0" w:firstLine="0"/>
        <w:rPr>
          <w:noProof/>
        </w:rPr>
      </w:pPr>
    </w:p>
    <w:p w:rsidR="00DD0733" w:rsidRPr="008E03AE" w:rsidRDefault="00DD0733" w:rsidP="00DD0733">
      <w:pPr>
        <w:pStyle w:val="Heading4"/>
        <w:rPr>
          <w:sz w:val="15"/>
          <w:szCs w:val="15"/>
        </w:rPr>
      </w:pPr>
      <w:r w:rsidRPr="008E03AE">
        <w:rPr>
          <w:sz w:val="15"/>
          <w:szCs w:val="15"/>
        </w:rPr>
        <w:t>Burner</w:t>
      </w:r>
    </w:p>
    <w:p w:rsidR="00065832" w:rsidRDefault="00DD0733" w:rsidP="00065832">
      <w:pPr>
        <w:pStyle w:val="Boxed"/>
        <w:ind w:right="0"/>
      </w:pPr>
      <w:r w:rsidRPr="00DD0733">
        <w:rPr>
          <w:sz w:val="15"/>
          <w:szCs w:val="15"/>
        </w:rPr>
        <w:t>Ultra-Low NOx: Less than 20 PPM</w:t>
      </w:r>
      <w:r>
        <w:rPr>
          <w:noProof/>
        </w:rPr>
        <w:t xml:space="preserve"> </w:t>
      </w:r>
    </w:p>
    <w:p w:rsidR="00065832" w:rsidRDefault="00065832" w:rsidP="00065832">
      <w:pPr>
        <w:pStyle w:val="Boxed"/>
        <w:ind w:left="0" w:right="0" w:firstLine="0"/>
      </w:pPr>
    </w:p>
    <w:p w:rsidR="00CF7B2D" w:rsidRPr="00065832" w:rsidRDefault="00CF7B2D" w:rsidP="00065832">
      <w:pPr>
        <w:pStyle w:val="Boxed"/>
        <w:ind w:left="0" w:right="0" w:firstLine="0"/>
        <w:rPr>
          <w:b/>
          <w:sz w:val="15"/>
          <w:szCs w:val="15"/>
        </w:rPr>
      </w:pPr>
      <w:r w:rsidRPr="00065832">
        <w:rPr>
          <w:b/>
          <w:sz w:val="15"/>
          <w:szCs w:val="15"/>
          <w:lang w:val="fr-FR"/>
        </w:rPr>
        <w:t>Options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D-21</w:t>
      </w:r>
      <w:r w:rsidRPr="00A168B0">
        <w:rPr>
          <w:sz w:val="15"/>
          <w:szCs w:val="15"/>
        </w:rPr>
        <w:tab/>
        <w:t>TruSeal</w:t>
      </w:r>
      <w:r w:rsidRPr="00A168B0">
        <w:rPr>
          <w:sz w:val="15"/>
          <w:szCs w:val="15"/>
          <w:vertAlign w:val="superscript"/>
        </w:rPr>
        <w:sym w:font="Symbol" w:char="F0E2"/>
      </w:r>
      <w:r w:rsidRPr="00A168B0">
        <w:rPr>
          <w:sz w:val="15"/>
          <w:szCs w:val="15"/>
        </w:rPr>
        <w:t xml:space="preserve"> Direct Vent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F-10</w:t>
      </w:r>
      <w:r w:rsidRPr="00A168B0">
        <w:rPr>
          <w:sz w:val="15"/>
          <w:szCs w:val="15"/>
        </w:rPr>
        <w:tab/>
        <w:t>Low Water Cut-Off, Remote Probe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I-1</w:t>
      </w:r>
      <w:r w:rsidRPr="00A168B0">
        <w:rPr>
          <w:sz w:val="15"/>
          <w:szCs w:val="15"/>
        </w:rPr>
        <w:tab/>
        <w:t>High Limit Control, Auto Reset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  <w:t xml:space="preserve">Pump: </w:t>
      </w:r>
      <w:r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 xml:space="preserve"> HP, 120V, 1</w:t>
      </w:r>
      <w:r w:rsidRPr="00A168B0">
        <w:rPr>
          <w:sz w:val="15"/>
          <w:szCs w:val="15"/>
        </w:rPr>
        <w:sym w:font="Symbol" w:char="F0C6"/>
      </w:r>
      <w:r w:rsidRPr="00A168B0">
        <w:rPr>
          <w:sz w:val="15"/>
          <w:szCs w:val="15"/>
        </w:rPr>
        <w:t xml:space="preserve">, 60Hz 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</w:t>
      </w:r>
      <w:r w:rsidRPr="00A168B0">
        <w:rPr>
          <w:sz w:val="15"/>
          <w:szCs w:val="15"/>
        </w:rPr>
        <w:t>Bronze</w:t>
      </w:r>
      <w:r w:rsidRPr="00A168B0">
        <w:rPr>
          <w:sz w:val="15"/>
          <w:szCs w:val="15"/>
        </w:rPr>
        <w:br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Mounted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Loose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Front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Rear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S-1</w:t>
      </w:r>
      <w:r w:rsidRPr="00A168B0">
        <w:rPr>
          <w:sz w:val="15"/>
          <w:szCs w:val="15"/>
        </w:rPr>
        <w:tab/>
        <w:t>Low Gas Pressure Switch, Manual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S-2</w:t>
      </w:r>
      <w:r w:rsidRPr="00A168B0">
        <w:rPr>
          <w:sz w:val="15"/>
          <w:szCs w:val="15"/>
        </w:rPr>
        <w:tab/>
        <w:t>High Gas Pressure Switch, Manual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X-1</w:t>
      </w:r>
      <w:r w:rsidRPr="00A168B0">
        <w:rPr>
          <w:sz w:val="15"/>
          <w:szCs w:val="15"/>
        </w:rPr>
        <w:tab/>
        <w:t>SureRack® Kit</w:t>
      </w:r>
    </w:p>
    <w:p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X-2</w:t>
      </w:r>
      <w:r w:rsidRPr="00A168B0">
        <w:rPr>
          <w:sz w:val="15"/>
          <w:szCs w:val="15"/>
        </w:rPr>
        <w:tab/>
        <w:t>SureRack Add-on</w:t>
      </w:r>
    </w:p>
    <w:p w:rsidR="004E3926" w:rsidRDefault="00CF7B2D" w:rsidP="004E3926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  <w:r w:rsidRPr="00A168B0"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70528" behindDoc="0" locked="1" layoutInCell="0" allowOverlap="1" wp14:anchorId="027AE132" wp14:editId="3F1DF65C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CF7B2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D5E3CC" wp14:editId="0D90C3C8">
                                    <wp:extent cx="1631950" cy="558800"/>
                                    <wp:effectExtent l="0" t="0" r="635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CF7B2D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AE132" id="Group 7" o:spid="_x0000_s1032" style="position:absolute;left:0;text-align:left;margin-left:334.85pt;margin-top:640.8pt;width:2in;height:64.8pt;z-index:251670528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" o:allowincell="f">
                <v:shape id="Text Box 8" o:spid="_x0000_s1033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F06FBB" w:rsidRDefault="00F06FBB" w:rsidP="00CF7B2D">
                        <w:r>
                          <w:rPr>
                            <w:noProof/>
                          </w:rPr>
                          <w:drawing>
                            <wp:inline distT="0" distB="0" distL="0" distR="0" wp14:anchorId="29D5E3CC" wp14:editId="0D90C3C8">
                              <wp:extent cx="1631950" cy="558800"/>
                              <wp:effectExtent l="0" t="0" r="635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4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<v:textbox inset="0,0,0,0">
                    <w:txbxContent>
                      <w:p w:rsidR="00F06FBB" w:rsidRDefault="00F06FBB" w:rsidP="00CF7B2D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CF7B2D" w:rsidRPr="00A168B0" w:rsidRDefault="00CF7B2D" w:rsidP="004E3926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:rsidR="00CF7B2D" w:rsidRDefault="00CF7B2D" w:rsidP="00CF7B2D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 w:rsidRPr="001E2CCE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E2CCE">
        <w:rPr>
          <w:sz w:val="17"/>
          <w:szCs w:val="17"/>
        </w:rPr>
        <w:instrText xml:space="preserve"> FORMCHECKBOX </w:instrText>
      </w:r>
      <w:r w:rsidR="00E8018F">
        <w:rPr>
          <w:sz w:val="17"/>
          <w:szCs w:val="17"/>
        </w:rPr>
      </w:r>
      <w:r w:rsidR="00E8018F">
        <w:rPr>
          <w:sz w:val="17"/>
          <w:szCs w:val="17"/>
        </w:rPr>
        <w:fldChar w:fldCharType="separate"/>
      </w:r>
      <w:r w:rsidRPr="001E2CCE">
        <w:rPr>
          <w:sz w:val="17"/>
          <w:szCs w:val="17"/>
        </w:rPr>
        <w:fldChar w:fldCharType="end"/>
      </w:r>
      <w:r w:rsidRPr="001E2CCE">
        <w:rPr>
          <w:sz w:val="17"/>
          <w:szCs w:val="17"/>
        </w:rPr>
        <w:tab/>
      </w:r>
      <w:r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E2CCE">
        <w:rPr>
          <w:sz w:val="17"/>
          <w:szCs w:val="17"/>
          <w:u w:val="single"/>
        </w:rPr>
        <w:instrText xml:space="preserve"> FORMTEXT </w:instrText>
      </w:r>
      <w:r w:rsidRPr="001E2CCE">
        <w:rPr>
          <w:sz w:val="17"/>
          <w:szCs w:val="17"/>
          <w:u w:val="single"/>
        </w:rPr>
      </w:r>
      <w:r w:rsidRPr="001E2CCE">
        <w:rPr>
          <w:sz w:val="17"/>
          <w:szCs w:val="17"/>
          <w:u w:val="single"/>
        </w:rPr>
        <w:fldChar w:fldCharType="separate"/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fldChar w:fldCharType="end"/>
      </w:r>
      <w:r w:rsidRPr="001E2CCE">
        <w:rPr>
          <w:noProof/>
          <w:sz w:val="17"/>
          <w:szCs w:val="17"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1" layoutInCell="0" allowOverlap="1" wp14:anchorId="7B80EDEE" wp14:editId="1C34B162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CF7B2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25CAE4" wp14:editId="41E561B9">
                                    <wp:extent cx="1631950" cy="558800"/>
                                    <wp:effectExtent l="0" t="0" r="635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CF7B2D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0EDEE" id="Group 2" o:spid="_x0000_s1035" style="position:absolute;margin-left:334.85pt;margin-top:640.8pt;width:2in;height:64.8pt;z-index:251669504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2S7+kzsDAADvCQAADgAAAAAAAAAAAAAAAAAuAgAAZHJzL2Uyb0RvYy54&#10;bWxQSwECLQAUAAYACAAAACEAsb9DVuMAAAANAQAADwAAAAAAAAAAAAAAAACVBQAAZHJzL2Rvd25y&#10;ZXYueG1sUEsFBgAAAAAEAAQA8wAAAKUGAAAAAA==&#10;" o:allowincell="f">
                <v:shape id="Text Box 3" o:spid="_x0000_s1036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F06FBB" w:rsidRDefault="00F06FBB" w:rsidP="00CF7B2D">
                        <w:r>
                          <w:rPr>
                            <w:noProof/>
                          </w:rPr>
                          <w:drawing>
                            <wp:inline distT="0" distB="0" distL="0" distR="0" wp14:anchorId="2125CAE4" wp14:editId="41E561B9">
                              <wp:extent cx="1631950" cy="558800"/>
                              <wp:effectExtent l="0" t="0" r="635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7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:rsidR="00F06FBB" w:rsidRDefault="00F06FBB" w:rsidP="00CF7B2D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1E2CCE">
        <w:rPr>
          <w:sz w:val="17"/>
          <w:szCs w:val="17"/>
          <w:u w:val="single"/>
        </w:rPr>
        <w:tab/>
      </w:r>
    </w:p>
    <w:p w:rsidR="00CF7B2D" w:rsidRDefault="00CF7B2D" w:rsidP="00CF7B2D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</w:p>
    <w:p w:rsidR="00CF7B2D" w:rsidRPr="000C735B" w:rsidRDefault="00CF7B2D" w:rsidP="00CF7B2D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CF7B2D" w:rsidRPr="000C735B" w:rsidRDefault="00CF7B2D" w:rsidP="00CF7B2D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CF7B2D" w:rsidRDefault="00CF7B2D" w:rsidP="00CF7B2D">
      <w:pPr>
        <w:pStyle w:val="Boxed-Noindent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CF7B2D" w:rsidRDefault="00CF7B2D" w:rsidP="00CF7B2D">
      <w:pPr>
        <w:pStyle w:val="Boxed-Noindent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E8018F">
        <w:rPr>
          <w:sz w:val="15"/>
          <w:szCs w:val="15"/>
        </w:rPr>
      </w:r>
      <w:r w:rsidR="00E8018F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:rsidR="00826454" w:rsidRDefault="00011DF7" w:rsidP="009E422C">
      <w:pPr>
        <w:pStyle w:val="Boxed-Noindent"/>
        <w:tabs>
          <w:tab w:val="clear" w:pos="2970"/>
          <w:tab w:val="right" w:pos="3690"/>
        </w:tabs>
        <w:ind w:right="0"/>
        <w:sectPr w:rsidR="00826454" w:rsidSect="00F22D81">
          <w:type w:val="continuous"/>
          <w:pgSz w:w="12240" w:h="15840"/>
          <w:pgMar w:top="1440" w:right="720" w:bottom="576" w:left="1080" w:header="720" w:footer="360" w:gutter="0"/>
          <w:cols w:num="3" w:space="360" w:equalWidth="0">
            <w:col w:w="3060" w:space="270"/>
            <w:col w:w="3240" w:space="180"/>
            <w:col w:w="3690"/>
          </w:cols>
          <w:noEndnote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6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F22D8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8300" cy="5524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 w:rsidP="00F22D81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38" style="position:absolute;left:0;text-align:left;margin-left:334.85pt;margin-top:640.8pt;width:2in;height:64.8pt;z-index:25165619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" o:allowincell="f">
                <v:shape id="Text Box 163" o:spid="_x0000_s1039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F06FBB" w:rsidRDefault="00F06FBB" w:rsidP="00F22D8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8300" cy="5524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64" o:spid="_x0000_s1040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:rsidR="00F06FBB" w:rsidRDefault="00F06FBB" w:rsidP="00F22D81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8300" cy="552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FBB" w:rsidRDefault="00F06FBB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position:absolute;left:0;text-align:left;margin-left:334.85pt;margin-top:640.8pt;width:2in;height:64.8pt;z-index:25165107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379iuTsDAADxCQAADgAAAAAAAAAAAAAAAAAuAgAAZHJzL2Uyb0RvYy54&#10;bWxQSwECLQAUAAYACAAAACEAsb9DVuMAAAANAQAADwAAAAAAAAAAAAAAAACVBQAAZHJzL2Rvd25y&#10;ZXYueG1sUEsFBgAAAAAEAAQA8wAAAKUGAAAAAA==&#10;" o:allowincell="f">
                <v:shape id="Text Box 3" o:spid="_x0000_s1042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F06FBB" w:rsidRDefault="00F06FB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8300" cy="55245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43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:rsidR="00F06FBB" w:rsidRDefault="00F06FBB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826454" w:rsidRDefault="00826454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Hi Delta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992</w:t>
      </w:r>
      <w:r w:rsidR="007B4467">
        <w:rPr>
          <w:snapToGrid w:val="0"/>
          <w:color w:val="000000"/>
          <w:sz w:val="32"/>
        </w:rPr>
        <w:t>C</w:t>
      </w:r>
      <w:r>
        <w:rPr>
          <w:snapToGrid w:val="0"/>
          <w:color w:val="000000"/>
          <w:sz w:val="32"/>
        </w:rPr>
        <w:t>-2342</w:t>
      </w:r>
      <w:r w:rsidR="007B4467">
        <w:rPr>
          <w:snapToGrid w:val="0"/>
          <w:color w:val="000000"/>
          <w:sz w:val="32"/>
        </w:rPr>
        <w:t>C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 w:rsidR="007B4467">
        <w:rPr>
          <w:snapToGrid w:val="0"/>
          <w:sz w:val="24"/>
        </w:rPr>
        <w:t>_</w:t>
      </w:r>
      <w:r w:rsidR="007B4467"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4467">
        <w:rPr>
          <w:sz w:val="20"/>
          <w:u w:val="single"/>
        </w:rPr>
        <w:instrText xml:space="preserve"> FORMTEXT </w:instrText>
      </w:r>
      <w:r w:rsidR="007B4467">
        <w:rPr>
          <w:sz w:val="20"/>
          <w:u w:val="single"/>
        </w:rPr>
      </w:r>
      <w:r w:rsidR="007B4467">
        <w:rPr>
          <w:sz w:val="20"/>
          <w:u w:val="single"/>
        </w:rPr>
        <w:fldChar w:fldCharType="separate"/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fldChar w:fldCharType="end"/>
      </w:r>
      <w:r w:rsidR="007B4467">
        <w:rPr>
          <w:snapToGrid w:val="0"/>
          <w:sz w:val="24"/>
        </w:rPr>
        <w:t>_____</w:t>
      </w:r>
      <w:r>
        <w:rPr>
          <w:b w:val="0"/>
          <w:snapToGrid w:val="0"/>
          <w:sz w:val="24"/>
        </w:rPr>
        <w:tab/>
      </w:r>
    </w:p>
    <w:p w:rsidR="00DB3A06" w:rsidRPr="00DB3A06" w:rsidRDefault="00DB3A06">
      <w:pPr>
        <w:pStyle w:val="Boxed-Noindent"/>
        <w:rPr>
          <w:rFonts w:ascii="Times New Roman" w:hAnsi="Times New Roman"/>
          <w:sz w:val="12"/>
          <w:szCs w:val="12"/>
        </w:rPr>
      </w:pPr>
    </w:p>
    <w:p w:rsidR="00826454" w:rsidRPr="00A20951" w:rsidRDefault="00456093">
      <w:pPr>
        <w:pStyle w:val="Boxed-Noindent"/>
        <w:rPr>
          <w:sz w:val="8"/>
          <w:szCs w:val="8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5813D" wp14:editId="66DBB42F">
                <wp:simplePos x="0" y="0"/>
                <wp:positionH relativeFrom="column">
                  <wp:posOffset>3007995</wp:posOffset>
                </wp:positionH>
                <wp:positionV relativeFrom="paragraph">
                  <wp:posOffset>1912620</wp:posOffset>
                </wp:positionV>
                <wp:extent cx="1257300" cy="438150"/>
                <wp:effectExtent l="0" t="0" r="0" b="0"/>
                <wp:wrapNone/>
                <wp:docPr id="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Pr="00FD1AA7" w:rsidRDefault="00F06FBB" w:rsidP="00BD5E4C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FD1AA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 Pump location varies based on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model and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813D" id="Text Box 181" o:spid="_x0000_s1044" type="#_x0000_t202" style="position:absolute;left:0;text-align:left;margin-left:236.85pt;margin-top:150.6pt;width:99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hEuwIAAMQ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" filled="f" stroked="f">
                <v:textbox>
                  <w:txbxContent>
                    <w:p w:rsidR="00F06FBB" w:rsidRPr="00FD1AA7" w:rsidRDefault="00F06FBB" w:rsidP="00BD5E4C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FD1AA7">
                        <w:rPr>
                          <w:rFonts w:ascii="Arial" w:hAnsi="Arial" w:cs="Arial"/>
                          <w:sz w:val="15"/>
                          <w:szCs w:val="15"/>
                        </w:rPr>
                        <w:t>NOTE:  Pump location varies based on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model and application.</w:t>
                      </w:r>
                    </w:p>
                  </w:txbxContent>
                </v:textbox>
              </v:shape>
            </w:pict>
          </mc:Fallback>
        </mc:AlternateContent>
      </w:r>
      <w:r w:rsidR="007B4467">
        <w:rPr>
          <w:noProof/>
          <w:sz w:val="8"/>
          <w:szCs w:val="8"/>
        </w:rPr>
        <w:drawing>
          <wp:inline distT="0" distB="0" distL="0" distR="0">
            <wp:extent cx="6288578" cy="5147117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992C Orth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432" cy="514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4" w:rsidRPr="00AB159D" w:rsidRDefault="00A56C7D" w:rsidP="00D22828">
      <w:pPr>
        <w:pStyle w:val="Boxed-Noindent"/>
        <w:tabs>
          <w:tab w:val="clear" w:pos="2970"/>
        </w:tabs>
        <w:ind w:left="0" w:right="0" w:firstLine="0"/>
        <w:rPr>
          <w:sz w:val="8"/>
        </w:rPr>
      </w:pPr>
      <w:r>
        <w:rPr>
          <w:sz w:val="8"/>
        </w:rPr>
        <w:t xml:space="preserve">           </w:t>
      </w:r>
      <w:r w:rsidR="00602169">
        <w:rPr>
          <w:sz w:val="8"/>
        </w:rPr>
        <w:t xml:space="preserve">    </w:t>
      </w:r>
      <w:r w:rsidR="007E6D2F">
        <w:rPr>
          <w:sz w:val="8"/>
        </w:rPr>
        <w:t xml:space="preserve">  </w:t>
      </w:r>
    </w:p>
    <w:p w:rsidR="00D22828" w:rsidRPr="0014038B" w:rsidRDefault="00D22828" w:rsidP="00D22828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9025" w:type="dxa"/>
        <w:jc w:val="center"/>
        <w:tblLook w:val="04A0" w:firstRow="1" w:lastRow="0" w:firstColumn="1" w:lastColumn="0" w:noHBand="0" w:noVBand="1"/>
      </w:tblPr>
      <w:tblGrid>
        <w:gridCol w:w="1067"/>
        <w:gridCol w:w="706"/>
        <w:gridCol w:w="862"/>
        <w:gridCol w:w="862"/>
        <w:gridCol w:w="862"/>
        <w:gridCol w:w="883"/>
        <w:gridCol w:w="458"/>
        <w:gridCol w:w="458"/>
        <w:gridCol w:w="987"/>
        <w:gridCol w:w="780"/>
        <w:gridCol w:w="1100"/>
      </w:tblGrid>
      <w:tr w:rsidR="004E3926" w:rsidRPr="00F06FBB" w:rsidTr="00F06FBB">
        <w:trPr>
          <w:trHeight w:val="21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E3926" w:rsidRPr="00F06FBB" w:rsidRDefault="004E3926" w:rsidP="00912F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E3926" w:rsidRPr="00F06FBB" w:rsidRDefault="004E3926" w:rsidP="00912F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</w:tr>
      <w:tr w:rsidR="004E3926" w:rsidRPr="00F06FBB" w:rsidTr="00F06FBB">
        <w:trPr>
          <w:trHeight w:val="295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4E3926" w:rsidRPr="00F06FBB" w:rsidRDefault="004E3926" w:rsidP="00912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3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Firing</w:t>
            </w:r>
          </w:p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Stages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Draw*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4E3926" w:rsidRPr="00F06FBB" w:rsidTr="00F06FBB">
        <w:trPr>
          <w:trHeight w:val="293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4E3926" w:rsidRPr="00F06FBB" w:rsidRDefault="004E3926" w:rsidP="00CE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4E3926" w:rsidRPr="00F06FBB" w:rsidRDefault="00607F69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="004E3926"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4E3926" w:rsidRPr="00F06FBB" w:rsidRDefault="00607F69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</w:t>
            </w:r>
            <w:r w:rsidR="004E3926"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992C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57-1/8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16-13/16</w:t>
            </w:r>
          </w:p>
        </w:tc>
        <w:tc>
          <w:tcPr>
            <w:tcW w:w="0" w:type="auto"/>
            <w:vMerge w:val="restart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1262C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0" w:type="auto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20-9/16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0" w:type="auto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79-7/8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24-3/8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91-1/8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28-1/8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</w:tr>
      <w:tr w:rsidR="00F06FBB" w:rsidRPr="00F06FBB" w:rsidTr="00F06FBB">
        <w:trPr>
          <w:trHeight w:val="23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4E3926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F06FBB" w:rsidRPr="00F06FBB" w:rsidRDefault="00F600E1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0" w:type="auto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4E3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0" w:type="auto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Merge/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F06FBB" w:rsidRPr="00F06FBB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113-7/8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35-11/16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</w:tr>
    </w:tbl>
    <w:p w:rsidR="00D22828" w:rsidRPr="00D22828" w:rsidRDefault="00F06FBB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07602" wp14:editId="3A5C00AC">
                <wp:simplePos x="0" y="0"/>
                <wp:positionH relativeFrom="margin">
                  <wp:posOffset>632460</wp:posOffset>
                </wp:positionH>
                <wp:positionV relativeFrom="paragraph">
                  <wp:posOffset>40640</wp:posOffset>
                </wp:positionV>
                <wp:extent cx="1346662" cy="224443"/>
                <wp:effectExtent l="0" t="0" r="0" b="4445"/>
                <wp:wrapNone/>
                <wp:docPr id="4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662" cy="224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Default="00F06FBB" w:rsidP="0014038B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>Dimensions are in inches.</w:t>
                            </w:r>
                          </w:p>
                          <w:p w:rsidR="00F06FBB" w:rsidRDefault="00F06FBB" w:rsidP="0014038B">
                            <w:pPr>
                              <w:pStyle w:val="Date"/>
                              <w:ind w:left="900" w:hanging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7602" id="Text Box 177" o:spid="_x0000_s1046" type="#_x0000_t202" style="position:absolute;margin-left:49.8pt;margin-top:3.2pt;width:106.0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jf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" filled="f" stroked="f">
                <v:textbox>
                  <w:txbxContent>
                    <w:p w:rsidR="00F06FBB" w:rsidRDefault="00F06FBB" w:rsidP="0014038B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>Dimensions are in inches.</w:t>
                      </w:r>
                    </w:p>
                    <w:p w:rsidR="00F06FBB" w:rsidRDefault="00F06FBB" w:rsidP="0014038B">
                      <w:pPr>
                        <w:pStyle w:val="Date"/>
                        <w:ind w:left="900" w:hanging="9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38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0744A" wp14:editId="5BD9F939">
                <wp:simplePos x="0" y="0"/>
                <wp:positionH relativeFrom="margin">
                  <wp:posOffset>4738255</wp:posOffset>
                </wp:positionH>
                <wp:positionV relativeFrom="paragraph">
                  <wp:posOffset>10391</wp:posOffset>
                </wp:positionV>
                <wp:extent cx="889461" cy="224155"/>
                <wp:effectExtent l="0" t="0" r="0" b="4445"/>
                <wp:wrapNone/>
                <wp:docPr id="4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461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Default="00F06FBB" w:rsidP="0014038B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>*Without pump.</w:t>
                            </w:r>
                          </w:p>
                          <w:p w:rsidR="00F06FBB" w:rsidRDefault="00F06FBB" w:rsidP="0014038B">
                            <w:pPr>
                              <w:pStyle w:val="Date"/>
                              <w:ind w:left="900" w:hanging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744A" id="_x0000_s1047" type="#_x0000_t202" style="position:absolute;margin-left:373.1pt;margin-top:.8pt;width:70.0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JOug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" filled="f" stroked="f">
                <v:textbox>
                  <w:txbxContent>
                    <w:p w:rsidR="00F06FBB" w:rsidRDefault="00F06FBB" w:rsidP="0014038B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>*Without pump.</w:t>
                      </w:r>
                    </w:p>
                    <w:p w:rsidR="00F06FBB" w:rsidRDefault="00F06FBB" w:rsidP="0014038B">
                      <w:pPr>
                        <w:pStyle w:val="Date"/>
                        <w:ind w:left="900" w:hanging="9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57BC" w:rsidRDefault="001657BC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C6102" wp14:editId="68724C56">
                <wp:simplePos x="0" y="0"/>
                <wp:positionH relativeFrom="margin">
                  <wp:posOffset>60960</wp:posOffset>
                </wp:positionH>
                <wp:positionV relativeFrom="paragraph">
                  <wp:posOffset>78105</wp:posOffset>
                </wp:positionV>
                <wp:extent cx="6743700" cy="342900"/>
                <wp:effectExtent l="0" t="0" r="0" b="0"/>
                <wp:wrapNone/>
                <wp:docPr id="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Default="00F06FBB" w:rsidP="00BD5E4C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NOTES:</w:t>
                            </w:r>
                            <w:r>
                              <w:rPr>
                                <w:sz w:val="15"/>
                              </w:rPr>
                              <w:tab/>
                              <w:t>1. Rates shown are for natural or propane gas, and elevations up to 4,500 feet. For installation above 4,500 feet, please contact manufacturer.</w:t>
                            </w:r>
                          </w:p>
                          <w:p w:rsidR="00F06FBB" w:rsidRDefault="00F06FBB" w:rsidP="00BD5E4C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ab/>
                              <w:t>2. Required natural gas pressure is 7 – 10.5” WC. Required propane gas pressure is 11 - 13” WC.</w:t>
                            </w:r>
                          </w:p>
                          <w:p w:rsidR="00F06FBB" w:rsidRDefault="00F06FBB" w:rsidP="00BD5E4C">
                            <w:pPr>
                              <w:pStyle w:val="Date"/>
                              <w:ind w:left="900" w:hanging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6102" id="_x0000_s1048" type="#_x0000_t202" style="position:absolute;margin-left:4.8pt;margin-top:6.15pt;width:53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" filled="f" stroked="f">
                <v:textbox>
                  <w:txbxContent>
                    <w:p w:rsidR="00F06FBB" w:rsidRDefault="00F06FBB" w:rsidP="00BD5E4C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NOTES:</w:t>
                      </w:r>
                      <w:r>
                        <w:rPr>
                          <w:sz w:val="15"/>
                        </w:rPr>
                        <w:tab/>
                        <w:t>1. Rates shown are for natural or propane gas, and elevations up to 4,500 feet. For installation above 4,500 feet, please contact manufacturer.</w:t>
                      </w:r>
                    </w:p>
                    <w:p w:rsidR="00F06FBB" w:rsidRDefault="00F06FBB" w:rsidP="00BD5E4C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ab/>
                        <w:t>2. Required natural gas pressure is 7 – 10.5” WC. Required propane gas pressure is 11 - 13” WC.</w:t>
                      </w:r>
                    </w:p>
                    <w:p w:rsidR="00F06FBB" w:rsidRDefault="00F06FBB" w:rsidP="00BD5E4C">
                      <w:pPr>
                        <w:pStyle w:val="Date"/>
                        <w:ind w:left="900" w:hanging="9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57BC" w:rsidRDefault="001657BC" w:rsidP="00D22828"/>
    <w:p w:rsidR="001657BC" w:rsidRDefault="001657BC" w:rsidP="00D22828"/>
    <w:p w:rsidR="001657BC" w:rsidRDefault="001657BC" w:rsidP="00D22828"/>
    <w:p w:rsidR="004E3926" w:rsidRDefault="004E3926" w:rsidP="00D22828"/>
    <w:p w:rsidR="004E3926" w:rsidRDefault="004E3926" w:rsidP="00D22828"/>
    <w:p w:rsidR="004E3926" w:rsidRDefault="004E3926" w:rsidP="00D22828"/>
    <w:p w:rsidR="001657BC" w:rsidRDefault="001657BC" w:rsidP="001657BC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Hi Delta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 xml:space="preserve">Models 992C-2342C                                                  </w:t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</w:rPr>
        <w:tab/>
      </w:r>
    </w:p>
    <w:p w:rsidR="001657BC" w:rsidRDefault="001657BC" w:rsidP="001657BC"/>
    <w:tbl>
      <w:tblPr>
        <w:tblStyle w:val="TableGrid"/>
        <w:tblpPr w:leftFromText="180" w:rightFromText="180" w:vertAnchor="text" w:horzAnchor="margin" w:tblpY="109"/>
        <w:tblOverlap w:val="never"/>
        <w:tblW w:w="10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68"/>
        <w:gridCol w:w="558"/>
        <w:gridCol w:w="764"/>
        <w:gridCol w:w="631"/>
        <w:gridCol w:w="782"/>
        <w:gridCol w:w="450"/>
        <w:gridCol w:w="540"/>
        <w:gridCol w:w="810"/>
        <w:gridCol w:w="630"/>
        <w:gridCol w:w="810"/>
        <w:gridCol w:w="450"/>
        <w:gridCol w:w="540"/>
        <w:gridCol w:w="810"/>
        <w:gridCol w:w="630"/>
        <w:gridCol w:w="762"/>
      </w:tblGrid>
      <w:tr w:rsidR="00F06FBB" w:rsidRPr="000929A6" w:rsidTr="00EA0BBD">
        <w:trPr>
          <w:trHeight w:val="20"/>
        </w:trPr>
        <w:tc>
          <w:tcPr>
            <w:tcW w:w="922" w:type="dxa"/>
            <w:vMerge w:val="restart"/>
            <w:vAlign w:val="center"/>
          </w:tcPr>
          <w:p w:rsidR="00F06FBB" w:rsidRPr="000929A6" w:rsidRDefault="00F06FBB" w:rsidP="000E3E86">
            <w:pPr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E3E8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9635" w:type="dxa"/>
            <w:gridSpan w:val="15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83.1% System Flow and Head Loss</w:t>
            </w:r>
          </w:p>
        </w:tc>
      </w:tr>
      <w:tr w:rsidR="00F06FBB" w:rsidRPr="000929A6" w:rsidTr="00EA0BBD">
        <w:trPr>
          <w:trHeight w:val="20"/>
        </w:trPr>
        <w:tc>
          <w:tcPr>
            <w:tcW w:w="922" w:type="dxa"/>
            <w:vMerge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</w:p>
        </w:tc>
        <w:tc>
          <w:tcPr>
            <w:tcW w:w="3203" w:type="dxa"/>
            <w:gridSpan w:val="5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>
              <w:rPr>
                <w:rFonts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3240" w:type="dxa"/>
            <w:gridSpan w:val="5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3192" w:type="dxa"/>
            <w:gridSpan w:val="5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Merge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468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58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764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 ΔP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1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82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81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62" w:type="dxa"/>
            <w:vAlign w:val="center"/>
          </w:tcPr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F06FBB" w:rsidRPr="000929A6" w:rsidRDefault="00F06FBB" w:rsidP="00F06FBB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21.6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A0BBD" w:rsidRPr="000929A6" w:rsidTr="00EA0BBD">
        <w:trPr>
          <w:trHeight w:val="20"/>
        </w:trPr>
        <w:tc>
          <w:tcPr>
            <w:tcW w:w="922" w:type="dxa"/>
            <w:vAlign w:val="center"/>
          </w:tcPr>
          <w:p w:rsidR="000E3E86" w:rsidRPr="00824567" w:rsidRDefault="000E3E86" w:rsidP="000E3E86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46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764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1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0E3E86" w:rsidRPr="000E3E86" w:rsidRDefault="000E3E86" w:rsidP="000E3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p w:rsidR="001657BC" w:rsidRDefault="001657BC" w:rsidP="001657BC"/>
    <w:tbl>
      <w:tblPr>
        <w:tblStyle w:val="TableGrid"/>
        <w:tblpPr w:leftFromText="180" w:rightFromText="180" w:vertAnchor="text" w:horzAnchor="margin" w:tblpY="96"/>
        <w:tblW w:w="10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4"/>
        <w:gridCol w:w="472"/>
        <w:gridCol w:w="563"/>
        <w:gridCol w:w="799"/>
        <w:gridCol w:w="578"/>
        <w:gridCol w:w="799"/>
        <w:gridCol w:w="473"/>
        <w:gridCol w:w="563"/>
        <w:gridCol w:w="799"/>
        <w:gridCol w:w="578"/>
        <w:gridCol w:w="799"/>
        <w:gridCol w:w="473"/>
        <w:gridCol w:w="563"/>
        <w:gridCol w:w="799"/>
        <w:gridCol w:w="578"/>
        <w:gridCol w:w="799"/>
      </w:tblGrid>
      <w:tr w:rsidR="00F06FBB" w:rsidRPr="000929A6" w:rsidTr="00F06FBB">
        <w:trPr>
          <w:trHeight w:val="20"/>
        </w:trPr>
        <w:tc>
          <w:tcPr>
            <w:tcW w:w="0" w:type="auto"/>
            <w:vMerge w:val="restart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85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% System Flow and Head Loss</w:t>
            </w:r>
          </w:p>
        </w:tc>
      </w:tr>
      <w:tr w:rsidR="00F06FBB" w:rsidRPr="000929A6" w:rsidTr="00F06FBB">
        <w:trPr>
          <w:trHeight w:val="20"/>
        </w:trPr>
        <w:tc>
          <w:tcPr>
            <w:tcW w:w="0" w:type="auto"/>
            <w:vMerge/>
            <w:vAlign w:val="center"/>
          </w:tcPr>
          <w:p w:rsidR="00F06FBB" w:rsidRPr="000929A6" w:rsidRDefault="00F06FBB" w:rsidP="00F06FBB">
            <w:pPr>
              <w:rPr>
                <w:rFonts w:ascii="Arial" w:hAnsi="Arial" w:cs="Arial"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Merge/>
            <w:vAlign w:val="center"/>
          </w:tcPr>
          <w:p w:rsidR="00F06FBB" w:rsidRPr="000929A6" w:rsidRDefault="00F06FBB" w:rsidP="00F06FBB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578" w:type="dxa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799" w:type="dxa"/>
            <w:vAlign w:val="center"/>
          </w:tcPr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F06FBB" w:rsidRPr="000929A6" w:rsidRDefault="00F06FBB" w:rsidP="00F06FBB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F06FBB" w:rsidRPr="00F06FBB" w:rsidRDefault="004E49D9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49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</w:t>
            </w:r>
            <w:r w:rsidR="004E49D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4E49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</w:t>
            </w:r>
            <w:r w:rsidR="004E4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4E49D9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4E49D9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F06FBB" w:rsidRPr="000929A6" w:rsidTr="00EA0BBD">
        <w:trPr>
          <w:trHeight w:val="20"/>
        </w:trPr>
        <w:tc>
          <w:tcPr>
            <w:tcW w:w="0" w:type="auto"/>
            <w:vAlign w:val="center"/>
          </w:tcPr>
          <w:p w:rsidR="00F06FBB" w:rsidRPr="00824567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06FBB" w:rsidRPr="00F06FBB" w:rsidRDefault="004E49D9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578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p w:rsidR="00D22828" w:rsidRPr="00D22828" w:rsidRDefault="000E3E86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68F9D0" wp14:editId="664470A9">
                <wp:simplePos x="0" y="0"/>
                <wp:positionH relativeFrom="column">
                  <wp:posOffset>66675</wp:posOffset>
                </wp:positionH>
                <wp:positionV relativeFrom="paragraph">
                  <wp:posOffset>1600835</wp:posOffset>
                </wp:positionV>
                <wp:extent cx="4686300" cy="457200"/>
                <wp:effectExtent l="0" t="0" r="0" b="0"/>
                <wp:wrapTopAndBottom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Default="00F06FBB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ft of tubing each way (100 total)</w:t>
                            </w:r>
                          </w:p>
                          <w:p w:rsidR="00F06FBB" w:rsidRDefault="00F06FBB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:rsidR="00F06FBB" w:rsidRPr="00981737" w:rsidRDefault="00F06FBB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 xml:space="preserve">Basis for minimum flow is </w:t>
                            </w:r>
                            <w:r w:rsidR="000E3E86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 xml:space="preserve"> GPM or 30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°F ∆T, </w:t>
                            </w:r>
                            <w:r w:rsidR="000E3E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132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8F9D0" id="Text Box 197" o:spid="_x0000_s1049" type="#_x0000_t202" style="position:absolute;margin-left:5.25pt;margin-top:126.05pt;width:369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" filled="f" stroked="f">
                <v:textbox>
                  <w:txbxContent>
                    <w:p w:rsidR="00F06FBB" w:rsidRDefault="00F06FBB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ft of tubing each way (100 total)</w:t>
                      </w:r>
                    </w:p>
                    <w:p w:rsidR="00F06FBB" w:rsidRDefault="00F06FBB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:rsidR="00F06FBB" w:rsidRPr="00981737" w:rsidRDefault="00F06FBB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 xml:space="preserve">Basis for minimum flow is </w:t>
                      </w:r>
                      <w:r w:rsidR="000E3E86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55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 xml:space="preserve"> GPM or 30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°F ∆T, </w:t>
                      </w:r>
                      <w:r w:rsidR="000E3E86">
                        <w:rPr>
                          <w:rFonts w:ascii="Arial" w:hAnsi="Arial" w:cs="Arial"/>
                          <w:sz w:val="16"/>
                          <w:szCs w:val="16"/>
                        </w:rPr>
                        <w:t>132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22828" w:rsidRPr="00D22828" w:rsidRDefault="00D22828" w:rsidP="00D22828"/>
    <w:tbl>
      <w:tblPr>
        <w:tblStyle w:val="TableGrid"/>
        <w:tblpPr w:leftFromText="180" w:rightFromText="180" w:vertAnchor="page" w:horzAnchor="margin" w:tblpXSpec="center" w:tblpY="8521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0"/>
        <w:gridCol w:w="967"/>
        <w:gridCol w:w="837"/>
        <w:gridCol w:w="838"/>
        <w:gridCol w:w="838"/>
        <w:gridCol w:w="838"/>
        <w:gridCol w:w="838"/>
        <w:gridCol w:w="838"/>
        <w:gridCol w:w="838"/>
        <w:gridCol w:w="838"/>
      </w:tblGrid>
      <w:tr w:rsidR="004E3926" w:rsidTr="00F06FBB">
        <w:trPr>
          <w:trHeight w:val="245"/>
        </w:trPr>
        <w:tc>
          <w:tcPr>
            <w:tcW w:w="0" w:type="auto"/>
            <w:vMerge w:val="restart"/>
            <w:vAlign w:val="center"/>
          </w:tcPr>
          <w:p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83.1% RECOVERY RATES (GPH)</w:t>
            </w:r>
          </w:p>
        </w:tc>
      </w:tr>
      <w:tr w:rsidR="004E3926" w:rsidTr="00F06FBB">
        <w:trPr>
          <w:trHeight w:val="265"/>
        </w:trPr>
        <w:tc>
          <w:tcPr>
            <w:tcW w:w="0" w:type="auto"/>
            <w:vMerge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4E3926" w:rsidTr="00F06FBB">
        <w:trPr>
          <w:trHeight w:val="265"/>
        </w:trPr>
        <w:tc>
          <w:tcPr>
            <w:tcW w:w="0" w:type="auto"/>
            <w:vMerge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bookmarkStart w:id="23" w:name="_GoBack"/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3324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997</w:t>
            </w:r>
          </w:p>
        </w:tc>
      </w:tr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6346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4231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2538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</w:tr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5137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3082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2569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</w:tr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6044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3022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2590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</w:tr>
      <w:tr w:rsidR="00754040" w:rsidTr="00F06FBB">
        <w:trPr>
          <w:trHeight w:val="245"/>
        </w:trPr>
        <w:tc>
          <w:tcPr>
            <w:tcW w:w="0" w:type="auto"/>
            <w:vAlign w:val="center"/>
          </w:tcPr>
          <w:p w:rsidR="00754040" w:rsidRPr="00824567" w:rsidRDefault="00754040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10068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6712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5034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4027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3356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2876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2517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2237</w:t>
            </w:r>
          </w:p>
        </w:tc>
        <w:tc>
          <w:tcPr>
            <w:tcW w:w="0" w:type="auto"/>
            <w:vAlign w:val="center"/>
          </w:tcPr>
          <w:p w:rsidR="00754040" w:rsidRPr="00754040" w:rsidRDefault="00754040" w:rsidP="00F06FBB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2014</w:t>
            </w:r>
          </w:p>
        </w:tc>
      </w:tr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10425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6950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2979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</w:tr>
      <w:tr w:rsidR="004E3926" w:rsidTr="00F06FBB">
        <w:trPr>
          <w:trHeight w:val="245"/>
        </w:trPr>
        <w:tc>
          <w:tcPr>
            <w:tcW w:w="0" w:type="auto"/>
            <w:vAlign w:val="center"/>
          </w:tcPr>
          <w:p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11785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7857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5893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4714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3367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2946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2619</w:t>
            </w:r>
          </w:p>
        </w:tc>
        <w:tc>
          <w:tcPr>
            <w:tcW w:w="0" w:type="auto"/>
            <w:vAlign w:val="center"/>
          </w:tcPr>
          <w:p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1581"/>
        <w:tblW w:w="9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2"/>
        <w:gridCol w:w="969"/>
        <w:gridCol w:w="838"/>
        <w:gridCol w:w="837"/>
        <w:gridCol w:w="837"/>
        <w:gridCol w:w="837"/>
        <w:gridCol w:w="837"/>
        <w:gridCol w:w="837"/>
        <w:gridCol w:w="837"/>
        <w:gridCol w:w="837"/>
      </w:tblGrid>
      <w:tr w:rsidR="00F06FBB" w:rsidRPr="00357452" w:rsidTr="00F06FBB">
        <w:trPr>
          <w:trHeight w:val="259"/>
        </w:trPr>
        <w:tc>
          <w:tcPr>
            <w:tcW w:w="0" w:type="auto"/>
            <w:vMerge w:val="restart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357452">
              <w:rPr>
                <w:rFonts w:ascii="Arial" w:hAnsi="Arial" w:cs="Arial"/>
                <w:b/>
                <w:sz w:val="16"/>
                <w:szCs w:val="16"/>
              </w:rPr>
              <w:t>% RECOVERY RATES (GPH)</w:t>
            </w:r>
          </w:p>
        </w:tc>
      </w:tr>
      <w:tr w:rsidR="00F06FBB" w:rsidRPr="00357452" w:rsidTr="00F06FBB">
        <w:trPr>
          <w:trHeight w:val="281"/>
        </w:trPr>
        <w:tc>
          <w:tcPr>
            <w:tcW w:w="0" w:type="auto"/>
            <w:vMerge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F06FBB" w:rsidRPr="00357452" w:rsidTr="00F06FBB">
        <w:trPr>
          <w:trHeight w:val="281"/>
        </w:trPr>
        <w:tc>
          <w:tcPr>
            <w:tcW w:w="0" w:type="auto"/>
            <w:vMerge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992C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2550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1262C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6491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4327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3245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2596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7882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5255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3941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3153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2627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9273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6182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3709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3091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2649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10298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6865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5149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4119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3433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2942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2574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10664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7109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5332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4265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3047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2666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</w:tr>
      <w:tr w:rsidR="00F06FBB" w:rsidRPr="00357452" w:rsidTr="00F06FBB">
        <w:trPr>
          <w:trHeight w:val="259"/>
        </w:trPr>
        <w:tc>
          <w:tcPr>
            <w:tcW w:w="0" w:type="auto"/>
            <w:vAlign w:val="center"/>
          </w:tcPr>
          <w:p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018F">
              <w:rPr>
                <w:rFonts w:ascii="Arial" w:hAnsi="Arial" w:cs="Arial"/>
                <w:sz w:val="16"/>
                <w:szCs w:val="16"/>
              </w:rPr>
            </w:r>
            <w:r w:rsidR="00E8018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12055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8036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6027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4822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4018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3444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2679</w:t>
            </w:r>
          </w:p>
        </w:tc>
        <w:tc>
          <w:tcPr>
            <w:tcW w:w="0" w:type="auto"/>
            <w:vAlign w:val="center"/>
          </w:tcPr>
          <w:p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</w:tr>
    </w:tbl>
    <w:p w:rsidR="00D22828" w:rsidRPr="00D22828" w:rsidRDefault="001657BC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450A676" wp14:editId="750EA686">
                <wp:simplePos x="0" y="0"/>
                <wp:positionH relativeFrom="margin">
                  <wp:align>left</wp:align>
                </wp:positionH>
                <wp:positionV relativeFrom="page">
                  <wp:posOffset>9338945</wp:posOffset>
                </wp:positionV>
                <wp:extent cx="6482715" cy="254000"/>
                <wp:effectExtent l="0" t="0" r="0" b="0"/>
                <wp:wrapNone/>
                <wp:docPr id="1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BB" w:rsidRPr="00D73062" w:rsidRDefault="00F06FBB" w:rsidP="001657BC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A676" id="_x0000_s1050" type="#_x0000_t202" style="position:absolute;margin-left:0;margin-top:735.35pt;width:510.45pt;height:2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" filled="f" stroked="f">
                <v:textbox>
                  <w:txbxContent>
                    <w:p w:rsidR="00F06FBB" w:rsidRPr="00D73062" w:rsidRDefault="00F06FBB" w:rsidP="001657BC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22828" w:rsidRPr="00D22828">
      <w:pgSz w:w="12240" w:h="15840"/>
      <w:pgMar w:top="720" w:right="720" w:bottom="36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8F" w:rsidRDefault="00E8018F">
      <w:r>
        <w:separator/>
      </w:r>
    </w:p>
  </w:endnote>
  <w:endnote w:type="continuationSeparator" w:id="0">
    <w:p w:rsidR="00E8018F" w:rsidRDefault="00E8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BB" w:rsidRPr="00F600E1" w:rsidRDefault="00F600E1" w:rsidP="00F600E1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3500.264B</w:t>
    </w:r>
    <w:r>
      <w:rPr>
        <w:rFonts w:ascii="Arial" w:hAnsi="Arial"/>
        <w:sz w:val="18"/>
      </w:rPr>
      <w:tab/>
      <w:t>Effective:  11-02-18</w:t>
    </w:r>
    <w:r>
      <w:rPr>
        <w:rFonts w:ascii="Arial" w:hAnsi="Arial"/>
        <w:sz w:val="18"/>
      </w:rPr>
      <w:tab/>
      <w:t>Replaces:  07-06-18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BB" w:rsidRPr="00AD59EB" w:rsidRDefault="00F06FBB" w:rsidP="00AD59EB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</w:t>
    </w:r>
    <w:r w:rsidR="00F600E1">
      <w:rPr>
        <w:rFonts w:ascii="Arial" w:hAnsi="Arial"/>
        <w:sz w:val="18"/>
      </w:rPr>
      <w:t>atalog No.:  3500.264B</w:t>
    </w:r>
    <w:r>
      <w:rPr>
        <w:rFonts w:ascii="Arial" w:hAnsi="Arial"/>
        <w:sz w:val="18"/>
      </w:rPr>
      <w:tab/>
      <w:t xml:space="preserve">Effective:  </w:t>
    </w:r>
    <w:r w:rsidR="00F600E1">
      <w:rPr>
        <w:rFonts w:ascii="Arial" w:hAnsi="Arial"/>
        <w:sz w:val="18"/>
      </w:rPr>
      <w:t>11-02-18</w:t>
    </w:r>
    <w:r>
      <w:rPr>
        <w:rFonts w:ascii="Arial" w:hAnsi="Arial"/>
        <w:sz w:val="18"/>
      </w:rPr>
      <w:tab/>
      <w:t xml:space="preserve">Replaces:  </w:t>
    </w:r>
    <w:r w:rsidR="00F600E1">
      <w:rPr>
        <w:rFonts w:ascii="Arial" w:hAnsi="Arial"/>
        <w:sz w:val="18"/>
      </w:rPr>
      <w:t>0</w:t>
    </w:r>
    <w:r w:rsidR="00F600E1">
      <w:rPr>
        <w:rFonts w:ascii="Arial" w:hAnsi="Arial"/>
        <w:sz w:val="18"/>
      </w:rPr>
      <w:t>7-06-18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8F" w:rsidRDefault="00E8018F">
      <w:r>
        <w:separator/>
      </w:r>
    </w:p>
  </w:footnote>
  <w:footnote w:type="continuationSeparator" w:id="0">
    <w:p w:rsidR="00E8018F" w:rsidRDefault="00E8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C025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D75B12"/>
    <w:multiLevelType w:val="singleLevel"/>
    <w:tmpl w:val="65C6B4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47F34C1"/>
    <w:multiLevelType w:val="hybridMultilevel"/>
    <w:tmpl w:val="0FE42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AF6E1B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AE"/>
    <w:rsid w:val="0000388D"/>
    <w:rsid w:val="00011DF7"/>
    <w:rsid w:val="00032B42"/>
    <w:rsid w:val="0004151A"/>
    <w:rsid w:val="00042FB1"/>
    <w:rsid w:val="00065832"/>
    <w:rsid w:val="000860AD"/>
    <w:rsid w:val="000901AE"/>
    <w:rsid w:val="000972BA"/>
    <w:rsid w:val="000B293D"/>
    <w:rsid w:val="000B35A2"/>
    <w:rsid w:val="000C5FEA"/>
    <w:rsid w:val="000E3E86"/>
    <w:rsid w:val="000F7EFB"/>
    <w:rsid w:val="001041F8"/>
    <w:rsid w:val="0014038B"/>
    <w:rsid w:val="0015086B"/>
    <w:rsid w:val="001657BC"/>
    <w:rsid w:val="001C0DA3"/>
    <w:rsid w:val="001C2711"/>
    <w:rsid w:val="001C66D2"/>
    <w:rsid w:val="001D1A4A"/>
    <w:rsid w:val="001F1643"/>
    <w:rsid w:val="00201B57"/>
    <w:rsid w:val="00212258"/>
    <w:rsid w:val="002127A5"/>
    <w:rsid w:val="0022764E"/>
    <w:rsid w:val="00264BDF"/>
    <w:rsid w:val="002743D9"/>
    <w:rsid w:val="002A1123"/>
    <w:rsid w:val="002B46FD"/>
    <w:rsid w:val="002D1EFA"/>
    <w:rsid w:val="002D5562"/>
    <w:rsid w:val="003202D2"/>
    <w:rsid w:val="0032376D"/>
    <w:rsid w:val="00335FB5"/>
    <w:rsid w:val="00342A98"/>
    <w:rsid w:val="00357452"/>
    <w:rsid w:val="003C5404"/>
    <w:rsid w:val="003D3043"/>
    <w:rsid w:val="00454646"/>
    <w:rsid w:val="00456093"/>
    <w:rsid w:val="004A4D3B"/>
    <w:rsid w:val="004A757A"/>
    <w:rsid w:val="004C168D"/>
    <w:rsid w:val="004C627B"/>
    <w:rsid w:val="004D2588"/>
    <w:rsid w:val="004D3BF2"/>
    <w:rsid w:val="004E3926"/>
    <w:rsid w:val="004E49D9"/>
    <w:rsid w:val="00526825"/>
    <w:rsid w:val="00531181"/>
    <w:rsid w:val="00533F4F"/>
    <w:rsid w:val="0054467F"/>
    <w:rsid w:val="005A0797"/>
    <w:rsid w:val="005C15DE"/>
    <w:rsid w:val="005C78DD"/>
    <w:rsid w:val="00602169"/>
    <w:rsid w:val="00607F69"/>
    <w:rsid w:val="00626507"/>
    <w:rsid w:val="0062797F"/>
    <w:rsid w:val="006509F3"/>
    <w:rsid w:val="00686CEB"/>
    <w:rsid w:val="00690622"/>
    <w:rsid w:val="00694C99"/>
    <w:rsid w:val="00697A4D"/>
    <w:rsid w:val="006C60D3"/>
    <w:rsid w:val="006D64F1"/>
    <w:rsid w:val="006F4AB8"/>
    <w:rsid w:val="007466C6"/>
    <w:rsid w:val="00754040"/>
    <w:rsid w:val="00773641"/>
    <w:rsid w:val="007B4467"/>
    <w:rsid w:val="007E6D2F"/>
    <w:rsid w:val="00812A56"/>
    <w:rsid w:val="0082254C"/>
    <w:rsid w:val="0082608A"/>
    <w:rsid w:val="00826454"/>
    <w:rsid w:val="00870AA7"/>
    <w:rsid w:val="0087396B"/>
    <w:rsid w:val="008806DB"/>
    <w:rsid w:val="00894F0F"/>
    <w:rsid w:val="008A1C39"/>
    <w:rsid w:val="008D0C50"/>
    <w:rsid w:val="008D2174"/>
    <w:rsid w:val="008F1DD5"/>
    <w:rsid w:val="00902F49"/>
    <w:rsid w:val="00912F2C"/>
    <w:rsid w:val="00917542"/>
    <w:rsid w:val="00987C96"/>
    <w:rsid w:val="00993BA1"/>
    <w:rsid w:val="009966A0"/>
    <w:rsid w:val="009A1960"/>
    <w:rsid w:val="009B08DF"/>
    <w:rsid w:val="009B720E"/>
    <w:rsid w:val="009D30B4"/>
    <w:rsid w:val="009D5D24"/>
    <w:rsid w:val="009E0373"/>
    <w:rsid w:val="009E422C"/>
    <w:rsid w:val="009E68C3"/>
    <w:rsid w:val="00A20951"/>
    <w:rsid w:val="00A4607E"/>
    <w:rsid w:val="00A56C7D"/>
    <w:rsid w:val="00A77547"/>
    <w:rsid w:val="00A87332"/>
    <w:rsid w:val="00A933D0"/>
    <w:rsid w:val="00AB159D"/>
    <w:rsid w:val="00AC58A2"/>
    <w:rsid w:val="00AD18BC"/>
    <w:rsid w:val="00AD59EB"/>
    <w:rsid w:val="00B44DF4"/>
    <w:rsid w:val="00B67253"/>
    <w:rsid w:val="00B910D3"/>
    <w:rsid w:val="00B94890"/>
    <w:rsid w:val="00BC51A5"/>
    <w:rsid w:val="00BD5E4C"/>
    <w:rsid w:val="00BF6A11"/>
    <w:rsid w:val="00C12A23"/>
    <w:rsid w:val="00C239DE"/>
    <w:rsid w:val="00C23E23"/>
    <w:rsid w:val="00C33C15"/>
    <w:rsid w:val="00C4314F"/>
    <w:rsid w:val="00C50FE2"/>
    <w:rsid w:val="00C71940"/>
    <w:rsid w:val="00CB4C6C"/>
    <w:rsid w:val="00CE31E9"/>
    <w:rsid w:val="00CF7B2D"/>
    <w:rsid w:val="00D22828"/>
    <w:rsid w:val="00D243E6"/>
    <w:rsid w:val="00D3489E"/>
    <w:rsid w:val="00D5420D"/>
    <w:rsid w:val="00D71ACD"/>
    <w:rsid w:val="00D82C4D"/>
    <w:rsid w:val="00D96AAB"/>
    <w:rsid w:val="00DA1C53"/>
    <w:rsid w:val="00DB3A06"/>
    <w:rsid w:val="00DC51BA"/>
    <w:rsid w:val="00DD0733"/>
    <w:rsid w:val="00DD4A99"/>
    <w:rsid w:val="00DE2679"/>
    <w:rsid w:val="00DE47D5"/>
    <w:rsid w:val="00DF48C5"/>
    <w:rsid w:val="00E255D0"/>
    <w:rsid w:val="00E8018F"/>
    <w:rsid w:val="00EA0BBD"/>
    <w:rsid w:val="00EA13DA"/>
    <w:rsid w:val="00EA3890"/>
    <w:rsid w:val="00ED05CA"/>
    <w:rsid w:val="00F064D5"/>
    <w:rsid w:val="00F06FBB"/>
    <w:rsid w:val="00F22D81"/>
    <w:rsid w:val="00F37595"/>
    <w:rsid w:val="00F52D72"/>
    <w:rsid w:val="00F600E1"/>
    <w:rsid w:val="00F661B9"/>
    <w:rsid w:val="00F66BD2"/>
    <w:rsid w:val="00F77F78"/>
    <w:rsid w:val="00F869BA"/>
    <w:rsid w:val="00FD060D"/>
    <w:rsid w:val="00FD1AA7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6B3AC"/>
  <w14:defaultImageDpi w14:val="300"/>
  <w15:chartTrackingRefBased/>
  <w15:docId w15:val="{9FCCAD52-F1EB-4CEB-93C8-4B528EDB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52"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16"/>
    </w:rPr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  <w:link w:val="DateChar"/>
  </w:style>
  <w:style w:type="paragraph" w:styleId="BalloonText">
    <w:name w:val="Balloon Text"/>
    <w:basedOn w:val="Normal"/>
    <w:semiHidden/>
    <w:rsid w:val="00A56C7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5420D"/>
    <w:rPr>
      <w:rFonts w:ascii="Arial" w:hAnsi="Arial"/>
      <w:sz w:val="16"/>
    </w:rPr>
  </w:style>
  <w:style w:type="paragraph" w:customStyle="1" w:styleId="Boxed-noindent0">
    <w:name w:val="Boxed - no indent"/>
    <w:basedOn w:val="Normal"/>
    <w:rsid w:val="00342A98"/>
    <w:pPr>
      <w:tabs>
        <w:tab w:val="right" w:pos="3060"/>
      </w:tabs>
      <w:ind w:left="360" w:right="-240" w:hanging="360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72"/>
    <w:qFormat/>
    <w:rsid w:val="00CF7B2D"/>
    <w:pPr>
      <w:ind w:left="720"/>
      <w:contextualSpacing/>
    </w:pPr>
  </w:style>
  <w:style w:type="table" w:styleId="TableGrid">
    <w:name w:val="Table Grid"/>
    <w:basedOn w:val="TableNormal"/>
    <w:uiPriority w:val="59"/>
    <w:rsid w:val="006C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4038B"/>
    <w:rPr>
      <w:rFonts w:ascii="Arial" w:hAnsi="Arial"/>
      <w:sz w:val="16"/>
    </w:rPr>
  </w:style>
  <w:style w:type="character" w:customStyle="1" w:styleId="DateChar">
    <w:name w:val="Date Char"/>
    <w:basedOn w:val="DefaultParagraphFont"/>
    <w:link w:val="Date"/>
    <w:rsid w:val="0014038B"/>
    <w:rPr>
      <w:sz w:val="24"/>
    </w:rPr>
  </w:style>
  <w:style w:type="character" w:customStyle="1" w:styleId="HeaderChar">
    <w:name w:val="Header Char"/>
    <w:basedOn w:val="DefaultParagraphFont"/>
    <w:link w:val="Header"/>
    <w:rsid w:val="00F06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31143-3E52-47FE-8807-3D8BF313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3</cp:revision>
  <cp:lastPrinted>2007-11-14T20:53:00Z</cp:lastPrinted>
  <dcterms:created xsi:type="dcterms:W3CDTF">2018-11-02T15:32:00Z</dcterms:created>
  <dcterms:modified xsi:type="dcterms:W3CDTF">2018-11-02T15:35:00Z</dcterms:modified>
</cp:coreProperties>
</file>