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E63" w:rsidRDefault="00F66CD0">
      <w:pPr>
        <w:pStyle w:val="JobInfo"/>
        <w:tabs>
          <w:tab w:val="clear" w:pos="5310"/>
          <w:tab w:val="left" w:pos="1530"/>
          <w:tab w:val="right" w:pos="4590"/>
        </w:tabs>
        <w:spacing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-274320</wp:posOffset>
                </wp:positionV>
                <wp:extent cx="4269105" cy="1097280"/>
                <wp:effectExtent l="0" t="0" r="0" b="0"/>
                <wp:wrapNone/>
                <wp:docPr id="3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105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7EE" w:rsidRDefault="004067EE">
                            <w:pPr>
                              <w:pStyle w:val="Heading1"/>
                              <w:rPr>
                                <w:sz w:val="46"/>
                              </w:rPr>
                            </w:pPr>
                            <w:r>
                              <w:rPr>
                                <w:sz w:val="46"/>
                              </w:rPr>
                              <w:t>Delta Limited</w:t>
                            </w:r>
                            <w:r w:rsidRPr="00D24B70">
                              <w:rPr>
                                <w:sz w:val="46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sz w:val="46"/>
                              </w:rPr>
                              <w:t xml:space="preserve"> - Type WH</w:t>
                            </w:r>
                          </w:p>
                          <w:p w:rsidR="004067EE" w:rsidRDefault="004067EE">
                            <w:pPr>
                              <w:pStyle w:val="Heading2"/>
                            </w:pPr>
                            <w:r>
                              <w:t xml:space="preserve">   Water Heaters</w:t>
                            </w:r>
                            <w:r>
                              <w:br/>
                              <w:t>Models 989B-2339B</w:t>
                            </w:r>
                          </w:p>
                          <w:p w:rsidR="004067EE" w:rsidRDefault="004067EE">
                            <w:pPr>
                              <w:pStyle w:val="Da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193.05pt;margin-top:-21.6pt;width:336.15pt;height:86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EhuQIAALw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" o:allowincell="f" filled="f" stroked="f">
                <v:textbox>
                  <w:txbxContent>
                    <w:p w:rsidR="004067EE" w:rsidRDefault="004067EE">
                      <w:pPr>
                        <w:pStyle w:val="Heading1"/>
                        <w:rPr>
                          <w:sz w:val="46"/>
                        </w:rPr>
                      </w:pPr>
                      <w:r>
                        <w:rPr>
                          <w:sz w:val="46"/>
                        </w:rPr>
                        <w:t>Delta Limited</w:t>
                      </w:r>
                      <w:r w:rsidRPr="00D24B70">
                        <w:rPr>
                          <w:sz w:val="46"/>
                          <w:vertAlign w:val="superscript"/>
                        </w:rPr>
                        <w:t>®</w:t>
                      </w:r>
                      <w:r>
                        <w:rPr>
                          <w:sz w:val="46"/>
                        </w:rPr>
                        <w:t xml:space="preserve"> - Type WH</w:t>
                      </w:r>
                    </w:p>
                    <w:p w:rsidR="004067EE" w:rsidRDefault="004067EE">
                      <w:pPr>
                        <w:pStyle w:val="Heading2"/>
                      </w:pPr>
                      <w:r>
                        <w:t xml:space="preserve">   Water Heaters</w:t>
                      </w:r>
                      <w:r>
                        <w:br/>
                        <w:t>Models 989B-2339B</w:t>
                      </w:r>
                    </w:p>
                    <w:p w:rsidR="004067EE" w:rsidRDefault="004067EE">
                      <w:pPr>
                        <w:pStyle w:val="Da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37E63">
        <w:t xml:space="preserve">Job: </w:t>
      </w:r>
      <w:r w:rsidR="00037E63">
        <w:rPr>
          <w:u w:val="single"/>
        </w:rPr>
        <w:tab/>
      </w:r>
      <w:r w:rsidR="00037E63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37E63">
        <w:rPr>
          <w:sz w:val="20"/>
          <w:u w:val="single"/>
        </w:rPr>
        <w:instrText xml:space="preserve"> FORMTEXT </w:instrText>
      </w:r>
      <w:r w:rsidR="00037E63">
        <w:rPr>
          <w:sz w:val="20"/>
          <w:u w:val="single"/>
        </w:rPr>
      </w:r>
      <w:r w:rsidR="00037E63">
        <w:rPr>
          <w:sz w:val="20"/>
          <w:u w:val="single"/>
        </w:rPr>
        <w:fldChar w:fldCharType="separate"/>
      </w:r>
      <w:r w:rsidR="00037E63">
        <w:rPr>
          <w:noProof/>
          <w:sz w:val="20"/>
          <w:u w:val="single"/>
        </w:rPr>
        <w:t> </w:t>
      </w:r>
      <w:r w:rsidR="00037E63">
        <w:rPr>
          <w:noProof/>
          <w:sz w:val="20"/>
          <w:u w:val="single"/>
        </w:rPr>
        <w:t> </w:t>
      </w:r>
      <w:r w:rsidR="00037E63">
        <w:rPr>
          <w:noProof/>
          <w:sz w:val="20"/>
          <w:u w:val="single"/>
        </w:rPr>
        <w:t> </w:t>
      </w:r>
      <w:r w:rsidR="00037E63">
        <w:rPr>
          <w:noProof/>
          <w:sz w:val="20"/>
          <w:u w:val="single"/>
        </w:rPr>
        <w:t> </w:t>
      </w:r>
      <w:r w:rsidR="00037E63">
        <w:rPr>
          <w:noProof/>
          <w:sz w:val="20"/>
          <w:u w:val="single"/>
        </w:rPr>
        <w:t> </w:t>
      </w:r>
      <w:r w:rsidR="00037E63">
        <w:rPr>
          <w:sz w:val="20"/>
          <w:u w:val="single"/>
        </w:rPr>
        <w:fldChar w:fldCharType="end"/>
      </w:r>
      <w:bookmarkEnd w:id="0"/>
      <w:r w:rsidR="00037E63">
        <w:rPr>
          <w:u w:val="single"/>
        </w:rPr>
        <w:tab/>
      </w:r>
      <w:r w:rsidR="00037E63">
        <w:tab/>
      </w:r>
    </w:p>
    <w:p w:rsidR="00037E63" w:rsidRDefault="00037E63">
      <w:pPr>
        <w:pStyle w:val="JobInfo"/>
        <w:tabs>
          <w:tab w:val="clear" w:pos="5310"/>
          <w:tab w:val="left" w:pos="1530"/>
          <w:tab w:val="right" w:pos="4590"/>
        </w:tabs>
        <w:spacing w:after="100"/>
      </w:pPr>
      <w:r>
        <w:t xml:space="preserve">Engineer: </w:t>
      </w:r>
      <w:r>
        <w:rPr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1"/>
      <w:r>
        <w:rPr>
          <w:u w:val="single"/>
        </w:rPr>
        <w:tab/>
      </w:r>
    </w:p>
    <w:p w:rsidR="00037E63" w:rsidRDefault="00037E63">
      <w:pPr>
        <w:pStyle w:val="JobInfo"/>
        <w:tabs>
          <w:tab w:val="clear" w:pos="5310"/>
          <w:tab w:val="left" w:pos="1530"/>
          <w:tab w:val="right" w:pos="4590"/>
        </w:tabs>
        <w:spacing w:after="100"/>
      </w:pPr>
      <w:r>
        <w:t xml:space="preserve">Contractor: </w:t>
      </w:r>
      <w:r>
        <w:rPr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2"/>
      <w:r>
        <w:rPr>
          <w:u w:val="single"/>
        </w:rPr>
        <w:tab/>
      </w:r>
    </w:p>
    <w:p w:rsidR="00037E63" w:rsidRDefault="00037E63">
      <w:pPr>
        <w:tabs>
          <w:tab w:val="left" w:pos="1530"/>
          <w:tab w:val="right" w:pos="2880"/>
          <w:tab w:val="left" w:pos="2970"/>
          <w:tab w:val="right" w:pos="4590"/>
        </w:tabs>
        <w:spacing w:after="100"/>
        <w:rPr>
          <w:rFonts w:ascii="Arial" w:hAnsi="Arial"/>
          <w:u w:val="single"/>
        </w:rPr>
      </w:pPr>
      <w:r>
        <w:rPr>
          <w:rFonts w:ascii="Arial" w:hAnsi="Arial"/>
        </w:rPr>
        <w:t xml:space="preserve">Prepared By: </w:t>
      </w:r>
      <w:r>
        <w:rPr>
          <w:rFonts w:ascii="Arial" w:hAnsi="Arial"/>
          <w:u w:val="single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3"/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 xml:space="preserve">Date: 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4"/>
      <w:r>
        <w:rPr>
          <w:rFonts w:ascii="Arial" w:hAnsi="Arial"/>
          <w:u w:val="single"/>
        </w:rPr>
        <w:tab/>
      </w:r>
    </w:p>
    <w:p w:rsidR="00037E63" w:rsidRDefault="004067EE">
      <w:pPr>
        <w:tabs>
          <w:tab w:val="left" w:pos="1530"/>
          <w:tab w:val="right" w:pos="2880"/>
          <w:tab w:val="left" w:pos="2970"/>
          <w:tab w:val="right" w:pos="4590"/>
          <w:tab w:val="right" w:pos="6120"/>
          <w:tab w:val="left" w:pos="7290"/>
          <w:tab w:val="right" w:pos="10440"/>
        </w:tabs>
        <w:spacing w:after="440"/>
        <w:rPr>
          <w:rFonts w:ascii="Arial" w:hAnsi="Arial"/>
          <w:u w:val="single"/>
        </w:rPr>
      </w:pPr>
      <w:r w:rsidRPr="004067EE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4064000</wp:posOffset>
                </wp:positionH>
                <wp:positionV relativeFrom="paragraph">
                  <wp:posOffset>340360</wp:posOffset>
                </wp:positionV>
                <wp:extent cx="2228850" cy="170180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70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7EE" w:rsidRDefault="004067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76544" cy="1543021"/>
                                  <wp:effectExtent l="0" t="0" r="5080" b="63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H 992C-23422C iso Rev 1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1291" cy="15467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20pt;margin-top:26.8pt;width:175.5pt;height:13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" filled="f" stroked="f">
                <v:textbox>
                  <w:txbxContent>
                    <w:p w:rsidR="004067EE" w:rsidRDefault="004067E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76544" cy="1543021"/>
                            <wp:effectExtent l="0" t="0" r="5080" b="63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H 992C-23422C iso Rev 1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1291" cy="15467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6CD0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>
                <wp:simplePos x="0" y="0"/>
                <wp:positionH relativeFrom="column">
                  <wp:posOffset>-685800</wp:posOffset>
                </wp:positionH>
                <wp:positionV relativeFrom="page">
                  <wp:posOffset>1699260</wp:posOffset>
                </wp:positionV>
                <wp:extent cx="7315200" cy="0"/>
                <wp:effectExtent l="0" t="0" r="0" b="0"/>
                <wp:wrapNone/>
                <wp:docPr id="31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9A8EF" id="Line 9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4pt,133.8pt" to="522pt,1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GoPEgIAACw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" o:allowincell="f" strokeweight="8pt">
                <w10:wrap anchory="page"/>
                <w10:anchorlock/>
              </v:line>
            </w:pict>
          </mc:Fallback>
        </mc:AlternateContent>
      </w:r>
      <w:r w:rsidR="00037E63">
        <w:rPr>
          <w:rFonts w:ascii="Arial" w:hAnsi="Arial"/>
        </w:rPr>
        <w:t xml:space="preserve">Model: </w:t>
      </w:r>
      <w:r w:rsidR="00037E63">
        <w:rPr>
          <w:rFonts w:ascii="Arial" w:hAnsi="Arial"/>
          <w:u w:val="single"/>
        </w:rPr>
        <w:t xml:space="preserve"> </w:t>
      </w:r>
      <w:r w:rsidR="00037E63">
        <w:rPr>
          <w:rFonts w:ascii="Arial" w:hAnsi="Arial"/>
          <w:u w:val="single"/>
        </w:rPr>
        <w:tab/>
      </w:r>
      <w:r w:rsidR="00037E63">
        <w:rPr>
          <w:rFonts w:ascii="Arial" w:hAnsi="Arial"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37E63">
        <w:rPr>
          <w:rFonts w:ascii="Arial" w:hAnsi="Arial"/>
          <w:sz w:val="20"/>
          <w:u w:val="single"/>
        </w:rPr>
        <w:instrText xml:space="preserve"> FORMTEXT </w:instrText>
      </w:r>
      <w:r w:rsidR="00037E63">
        <w:rPr>
          <w:rFonts w:ascii="Arial" w:hAnsi="Arial"/>
          <w:sz w:val="20"/>
          <w:u w:val="single"/>
        </w:rPr>
      </w:r>
      <w:r w:rsidR="00037E63">
        <w:rPr>
          <w:rFonts w:ascii="Arial" w:hAnsi="Arial"/>
          <w:sz w:val="20"/>
          <w:u w:val="single"/>
        </w:rPr>
        <w:fldChar w:fldCharType="separate"/>
      </w:r>
      <w:r w:rsidR="00037E63">
        <w:rPr>
          <w:rFonts w:ascii="Arial" w:hAnsi="Arial"/>
          <w:noProof/>
          <w:sz w:val="20"/>
          <w:u w:val="single"/>
        </w:rPr>
        <w:t> </w:t>
      </w:r>
      <w:r w:rsidR="00037E63">
        <w:rPr>
          <w:rFonts w:ascii="Arial" w:hAnsi="Arial"/>
          <w:noProof/>
          <w:sz w:val="20"/>
          <w:u w:val="single"/>
        </w:rPr>
        <w:t> </w:t>
      </w:r>
      <w:r w:rsidR="00037E63">
        <w:rPr>
          <w:rFonts w:ascii="Arial" w:hAnsi="Arial"/>
          <w:noProof/>
          <w:sz w:val="20"/>
          <w:u w:val="single"/>
        </w:rPr>
        <w:t> </w:t>
      </w:r>
      <w:r w:rsidR="00037E63">
        <w:rPr>
          <w:rFonts w:ascii="Arial" w:hAnsi="Arial"/>
          <w:noProof/>
          <w:sz w:val="20"/>
          <w:u w:val="single"/>
        </w:rPr>
        <w:t> </w:t>
      </w:r>
      <w:r w:rsidR="00037E63">
        <w:rPr>
          <w:rFonts w:ascii="Arial" w:hAnsi="Arial"/>
          <w:noProof/>
          <w:sz w:val="20"/>
          <w:u w:val="single"/>
        </w:rPr>
        <w:t> </w:t>
      </w:r>
      <w:r w:rsidR="00037E63">
        <w:rPr>
          <w:rFonts w:ascii="Arial" w:hAnsi="Arial"/>
          <w:sz w:val="20"/>
          <w:u w:val="single"/>
        </w:rPr>
        <w:fldChar w:fldCharType="end"/>
      </w:r>
      <w:bookmarkEnd w:id="5"/>
      <w:r w:rsidR="00037E63">
        <w:rPr>
          <w:rFonts w:ascii="Arial" w:hAnsi="Arial"/>
          <w:u w:val="single"/>
        </w:rPr>
        <w:tab/>
      </w:r>
      <w:r w:rsidR="00037E63">
        <w:rPr>
          <w:rFonts w:ascii="Arial" w:hAnsi="Arial"/>
        </w:rPr>
        <w:tab/>
        <w:t xml:space="preserve">Indoor/Outdoor: </w:t>
      </w:r>
      <w:r w:rsidR="00037E63">
        <w:rPr>
          <w:rFonts w:ascii="Arial" w:hAnsi="Arial"/>
          <w:u w:val="single"/>
        </w:rPr>
        <w:t xml:space="preserve">  </w:t>
      </w:r>
      <w:r w:rsidR="00037E63">
        <w:rPr>
          <w:rFonts w:ascii="Arial" w:hAnsi="Arial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037E63">
        <w:rPr>
          <w:rFonts w:ascii="Arial" w:hAnsi="Arial"/>
          <w:sz w:val="20"/>
          <w:u w:val="single"/>
        </w:rPr>
        <w:instrText xml:space="preserve"> FORMTEXT </w:instrText>
      </w:r>
      <w:r w:rsidR="00037E63">
        <w:rPr>
          <w:rFonts w:ascii="Arial" w:hAnsi="Arial"/>
          <w:sz w:val="20"/>
          <w:u w:val="single"/>
        </w:rPr>
      </w:r>
      <w:r w:rsidR="00037E63">
        <w:rPr>
          <w:rFonts w:ascii="Arial" w:hAnsi="Arial"/>
          <w:sz w:val="20"/>
          <w:u w:val="single"/>
        </w:rPr>
        <w:fldChar w:fldCharType="separate"/>
      </w:r>
      <w:r w:rsidR="00037E63">
        <w:rPr>
          <w:rFonts w:ascii="Arial" w:hAnsi="Arial"/>
          <w:noProof/>
          <w:sz w:val="20"/>
          <w:u w:val="single"/>
        </w:rPr>
        <w:t> </w:t>
      </w:r>
      <w:r w:rsidR="00037E63">
        <w:rPr>
          <w:rFonts w:ascii="Arial" w:hAnsi="Arial"/>
          <w:noProof/>
          <w:sz w:val="20"/>
          <w:u w:val="single"/>
        </w:rPr>
        <w:t> </w:t>
      </w:r>
      <w:r w:rsidR="00037E63">
        <w:rPr>
          <w:rFonts w:ascii="Arial" w:hAnsi="Arial"/>
          <w:noProof/>
          <w:sz w:val="20"/>
          <w:u w:val="single"/>
        </w:rPr>
        <w:t> </w:t>
      </w:r>
      <w:r w:rsidR="00037E63">
        <w:rPr>
          <w:rFonts w:ascii="Arial" w:hAnsi="Arial"/>
          <w:noProof/>
          <w:sz w:val="20"/>
          <w:u w:val="single"/>
        </w:rPr>
        <w:t> </w:t>
      </w:r>
      <w:r w:rsidR="00037E63">
        <w:rPr>
          <w:rFonts w:ascii="Arial" w:hAnsi="Arial"/>
          <w:noProof/>
          <w:sz w:val="20"/>
          <w:u w:val="single"/>
        </w:rPr>
        <w:t> </w:t>
      </w:r>
      <w:r w:rsidR="00037E63">
        <w:rPr>
          <w:rFonts w:ascii="Arial" w:hAnsi="Arial"/>
          <w:sz w:val="20"/>
          <w:u w:val="single"/>
        </w:rPr>
        <w:fldChar w:fldCharType="end"/>
      </w:r>
      <w:bookmarkEnd w:id="6"/>
      <w:r w:rsidR="00037E63">
        <w:rPr>
          <w:rFonts w:ascii="Arial" w:hAnsi="Arial"/>
          <w:u w:val="single"/>
        </w:rPr>
        <w:tab/>
        <w:t xml:space="preserve"> </w:t>
      </w:r>
      <w:r w:rsidR="00037E63">
        <w:rPr>
          <w:rFonts w:ascii="Arial" w:hAnsi="Arial"/>
        </w:rPr>
        <w:tab/>
        <w:t xml:space="preserve">MBTUH Input: </w:t>
      </w:r>
      <w:r w:rsidR="00037E63">
        <w:rPr>
          <w:rFonts w:ascii="Arial" w:hAnsi="Arial"/>
          <w:u w:val="single"/>
        </w:rPr>
        <w:t xml:space="preserve">  </w:t>
      </w:r>
      <w:r w:rsidR="00037E63">
        <w:rPr>
          <w:rFonts w:ascii="Arial" w:hAnsi="Arial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037E63">
        <w:rPr>
          <w:rFonts w:ascii="Arial" w:hAnsi="Arial"/>
          <w:sz w:val="20"/>
          <w:u w:val="single"/>
        </w:rPr>
        <w:instrText xml:space="preserve"> FORMTEXT </w:instrText>
      </w:r>
      <w:r w:rsidR="00037E63">
        <w:rPr>
          <w:rFonts w:ascii="Arial" w:hAnsi="Arial"/>
          <w:sz w:val="20"/>
          <w:u w:val="single"/>
        </w:rPr>
      </w:r>
      <w:r w:rsidR="00037E63">
        <w:rPr>
          <w:rFonts w:ascii="Arial" w:hAnsi="Arial"/>
          <w:sz w:val="20"/>
          <w:u w:val="single"/>
        </w:rPr>
        <w:fldChar w:fldCharType="separate"/>
      </w:r>
      <w:r w:rsidR="00037E63">
        <w:rPr>
          <w:rFonts w:ascii="Arial" w:hAnsi="Arial"/>
          <w:noProof/>
          <w:sz w:val="20"/>
          <w:u w:val="single"/>
        </w:rPr>
        <w:t> </w:t>
      </w:r>
      <w:r w:rsidR="00037E63">
        <w:rPr>
          <w:rFonts w:ascii="Arial" w:hAnsi="Arial"/>
          <w:noProof/>
          <w:sz w:val="20"/>
          <w:u w:val="single"/>
        </w:rPr>
        <w:t> </w:t>
      </w:r>
      <w:r w:rsidR="00037E63">
        <w:rPr>
          <w:rFonts w:ascii="Arial" w:hAnsi="Arial"/>
          <w:noProof/>
          <w:sz w:val="20"/>
          <w:u w:val="single"/>
        </w:rPr>
        <w:t> </w:t>
      </w:r>
      <w:r w:rsidR="00037E63">
        <w:rPr>
          <w:rFonts w:ascii="Arial" w:hAnsi="Arial"/>
          <w:noProof/>
          <w:sz w:val="20"/>
          <w:u w:val="single"/>
        </w:rPr>
        <w:t> </w:t>
      </w:r>
      <w:r w:rsidR="00037E63">
        <w:rPr>
          <w:rFonts w:ascii="Arial" w:hAnsi="Arial"/>
          <w:noProof/>
          <w:sz w:val="20"/>
          <w:u w:val="single"/>
        </w:rPr>
        <w:t> </w:t>
      </w:r>
      <w:r w:rsidR="00037E63">
        <w:rPr>
          <w:rFonts w:ascii="Arial" w:hAnsi="Arial"/>
          <w:sz w:val="20"/>
          <w:u w:val="single"/>
        </w:rPr>
        <w:fldChar w:fldCharType="end"/>
      </w:r>
      <w:bookmarkEnd w:id="7"/>
      <w:r w:rsidR="00037E63">
        <w:rPr>
          <w:rFonts w:ascii="Arial" w:hAnsi="Arial"/>
          <w:u w:val="single"/>
        </w:rPr>
        <w:tab/>
      </w:r>
    </w:p>
    <w:p w:rsidR="00D24B70" w:rsidRDefault="00D24B70" w:rsidP="00D24B70">
      <w:pPr>
        <w:pStyle w:val="Features"/>
        <w:spacing w:after="0"/>
      </w:pPr>
      <w:proofErr w:type="gramStart"/>
      <w:r>
        <w:t>100%</w:t>
      </w:r>
      <w:proofErr w:type="gramEnd"/>
      <w:r>
        <w:t xml:space="preserve"> Factory Fire Tested </w:t>
      </w:r>
    </w:p>
    <w:p w:rsidR="00D24B70" w:rsidRDefault="00D24B70" w:rsidP="00D24B70">
      <w:pPr>
        <w:pStyle w:val="Features"/>
        <w:spacing w:after="0"/>
      </w:pPr>
      <w:r>
        <w:t xml:space="preserve">Efficiency: </w:t>
      </w:r>
      <w:r w:rsidR="00AF523E">
        <w:t xml:space="preserve">Up to </w:t>
      </w:r>
      <w:r>
        <w:t>8</w:t>
      </w:r>
      <w:r w:rsidR="00AF523E">
        <w:t>5</w:t>
      </w:r>
      <w:r>
        <w:t>%</w:t>
      </w:r>
    </w:p>
    <w:p w:rsidR="00D24B70" w:rsidRDefault="00D24B70" w:rsidP="00D24B70">
      <w:pPr>
        <w:pStyle w:val="Features"/>
        <w:spacing w:after="0"/>
      </w:pPr>
      <w:r>
        <w:t>Maximum Setpoint: 150</w:t>
      </w:r>
      <w:r>
        <w:rPr>
          <w:rFonts w:cs="Arial"/>
        </w:rPr>
        <w:t>°</w:t>
      </w:r>
      <w:r>
        <w:t>F</w:t>
      </w:r>
    </w:p>
    <w:p w:rsidR="00D24B70" w:rsidRDefault="00D24B70" w:rsidP="00D24B70">
      <w:pPr>
        <w:pStyle w:val="Features"/>
        <w:spacing w:after="0"/>
      </w:pPr>
      <w:r>
        <w:t>Maximum Outlet Temperature: 200°F</w:t>
      </w:r>
    </w:p>
    <w:p w:rsidR="00D24B70" w:rsidRDefault="00D24B70" w:rsidP="00D24B70">
      <w:pPr>
        <w:pStyle w:val="Features"/>
        <w:spacing w:after="0"/>
      </w:pPr>
      <w:r>
        <w:t>Minimum Non-Condensing Inlet Temperature: 105°F</w:t>
      </w:r>
    </w:p>
    <w:p w:rsidR="00D24B70" w:rsidRDefault="00D24B70" w:rsidP="00D24B70">
      <w:pPr>
        <w:pStyle w:val="Features"/>
        <w:spacing w:after="0"/>
      </w:pPr>
      <w:r>
        <w:t>Thermal Shock Proof Heat Exchanger</w:t>
      </w:r>
    </w:p>
    <w:p w:rsidR="00D24B70" w:rsidRDefault="00D24B70" w:rsidP="00D24B70">
      <w:pPr>
        <w:pStyle w:val="Features"/>
        <w:spacing w:after="0"/>
      </w:pPr>
      <w:r>
        <w:t>Limited Twenty-Year Thermal Shock Warranty</w:t>
      </w:r>
    </w:p>
    <w:p w:rsidR="00AF523E" w:rsidRDefault="00AF523E" w:rsidP="00D24B70">
      <w:pPr>
        <w:pStyle w:val="Features"/>
        <w:spacing w:after="0"/>
      </w:pPr>
      <w:r>
        <w:t>Limited Ten-Year Cupro-Nickel Heat Exchanger Warranty</w:t>
      </w:r>
    </w:p>
    <w:p w:rsidR="00D24B70" w:rsidRDefault="00D24B70" w:rsidP="00D24B70">
      <w:pPr>
        <w:pStyle w:val="Features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0FADA5" wp14:editId="5C853AF4">
                <wp:simplePos x="0" y="0"/>
                <wp:positionH relativeFrom="column">
                  <wp:posOffset>5423535</wp:posOffset>
                </wp:positionH>
                <wp:positionV relativeFrom="paragraph">
                  <wp:posOffset>205740</wp:posOffset>
                </wp:positionV>
                <wp:extent cx="1257300" cy="342900"/>
                <wp:effectExtent l="0" t="0" r="0" b="0"/>
                <wp:wrapNone/>
                <wp:docPr id="33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7EE" w:rsidRPr="00DC65B5" w:rsidRDefault="004067EE" w:rsidP="00D24B70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DC65B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Shown with outdoor 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br/>
                            </w:r>
                            <w:r w:rsidRPr="00DC65B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air inlet and pump covers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FADA5" id="Text Box 181" o:spid="_x0000_s1028" type="#_x0000_t202" style="position:absolute;margin-left:427.05pt;margin-top:16.2pt;width:99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4VHug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" filled="f" stroked="f">
                <v:textbox>
                  <w:txbxContent>
                    <w:p w:rsidR="004067EE" w:rsidRPr="00DC65B5" w:rsidRDefault="004067EE" w:rsidP="00D24B70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DC65B5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Shown with outdoor 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br/>
                      </w:r>
                      <w:r w:rsidRPr="00DC65B5">
                        <w:rPr>
                          <w:rFonts w:ascii="Arial" w:hAnsi="Arial" w:cs="Arial"/>
                          <w:sz w:val="15"/>
                          <w:szCs w:val="15"/>
                        </w:rPr>
                        <w:t>air inlet and pump covers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Limited Five-Year </w:t>
      </w:r>
      <w:r w:rsidR="00AF523E">
        <w:t xml:space="preserve">Copper </w:t>
      </w:r>
      <w:r>
        <w:t>Heat Exchanger Warranty</w:t>
      </w:r>
    </w:p>
    <w:p w:rsidR="00D24B70" w:rsidRDefault="00D24B70" w:rsidP="00D24B70">
      <w:pPr>
        <w:pStyle w:val="Features"/>
        <w:spacing w:after="0"/>
      </w:pPr>
      <w:r>
        <w:t>PolyTuf Powder Coated Cabinet</w:t>
      </w:r>
    </w:p>
    <w:p w:rsidR="00D24B70" w:rsidRDefault="00D24B70" w:rsidP="00D24B70">
      <w:pPr>
        <w:pStyle w:val="Features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337C54" wp14:editId="18358C9E">
                <wp:simplePos x="0" y="0"/>
                <wp:positionH relativeFrom="column">
                  <wp:posOffset>3616960</wp:posOffset>
                </wp:positionH>
                <wp:positionV relativeFrom="paragraph">
                  <wp:posOffset>120650</wp:posOffset>
                </wp:positionV>
                <wp:extent cx="653415" cy="388620"/>
                <wp:effectExtent l="0" t="0" r="0" b="3810"/>
                <wp:wrapNone/>
                <wp:docPr id="34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7EE" w:rsidRDefault="004067EE" w:rsidP="00D24B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00A625" wp14:editId="3FF2C8EF">
                                  <wp:extent cx="298450" cy="189556"/>
                                  <wp:effectExtent l="0" t="0" r="6350" b="1270"/>
                                  <wp:docPr id="1" name="Picture 1" descr="flag%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lag%2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659" cy="19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37C54" id="Text Box 191" o:spid="_x0000_s1029" type="#_x0000_t202" style="position:absolute;margin-left:284.8pt;margin-top:9.5pt;width:51.45pt;height:30.6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" filled="f" stroked="f">
                <v:textbox style="mso-fit-shape-to-text:t">
                  <w:txbxContent>
                    <w:p w:rsidR="004067EE" w:rsidRDefault="004067EE" w:rsidP="00D24B70">
                      <w:r>
                        <w:rPr>
                          <w:noProof/>
                        </w:rPr>
                        <w:drawing>
                          <wp:inline distT="0" distB="0" distL="0" distR="0" wp14:anchorId="7C00A625" wp14:editId="3FF2C8EF">
                            <wp:extent cx="298450" cy="189556"/>
                            <wp:effectExtent l="0" t="0" r="6350" b="1270"/>
                            <wp:docPr id="1" name="Picture 1" descr="flag%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lag%2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659" cy="19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>Combustible Floor Shield Required</w:t>
      </w:r>
    </w:p>
    <w:p w:rsidR="00D24B70" w:rsidRDefault="00D24B70" w:rsidP="00D24B70">
      <w:pPr>
        <w:pStyle w:val="Features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6044AA" wp14:editId="5D372198">
                <wp:simplePos x="0" y="0"/>
                <wp:positionH relativeFrom="column">
                  <wp:posOffset>3899535</wp:posOffset>
                </wp:positionH>
                <wp:positionV relativeFrom="paragraph">
                  <wp:posOffset>5715</wp:posOffset>
                </wp:positionV>
                <wp:extent cx="1925955" cy="228600"/>
                <wp:effectExtent l="0" t="0" r="0" b="0"/>
                <wp:wrapNone/>
                <wp:docPr id="35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7EE" w:rsidRPr="004E7537" w:rsidRDefault="004067EE" w:rsidP="00D24B7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Proudly Assembled in the U.S.A.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044AA" id="Text Box 190" o:spid="_x0000_s1030" type="#_x0000_t202" style="position:absolute;margin-left:307.05pt;margin-top:.45pt;width:151.6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BKvAIAAMM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" filled="f" stroked="f">
                <v:textbox>
                  <w:txbxContent>
                    <w:p w:rsidR="004067EE" w:rsidRPr="004E7537" w:rsidRDefault="004067EE" w:rsidP="00D24B7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Proudly Assembled in the U.S.A.</w:t>
                      </w:r>
                    </w:p>
                  </w:txbxContent>
                </v:textbox>
              </v:shape>
            </w:pict>
          </mc:Fallback>
        </mc:AlternateContent>
      </w:r>
      <w:r>
        <w:t>Fan-Assisted</w:t>
      </w:r>
    </w:p>
    <w:p w:rsidR="00D24B70" w:rsidRDefault="00D24B70" w:rsidP="00D24B70">
      <w:pPr>
        <w:pStyle w:val="Features"/>
        <w:spacing w:after="0"/>
      </w:pPr>
      <w:r>
        <w:t>Patented Burner Security Blanket</w:t>
      </w:r>
    </w:p>
    <w:p w:rsidR="00037E63" w:rsidRDefault="00D24B70" w:rsidP="00D24B70">
      <w:pPr>
        <w:spacing w:after="80"/>
        <w:jc w:val="center"/>
        <w:rPr>
          <w:b/>
          <w:sz w:val="16"/>
        </w:rPr>
      </w:pPr>
      <w:r>
        <w:rPr>
          <w:b/>
          <w:noProof/>
          <w:sz w:val="16"/>
        </w:rPr>
        <w:t xml:space="preserve"> </w:t>
      </w:r>
      <w:r w:rsidR="00F66CD0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49530</wp:posOffset>
                </wp:positionV>
                <wp:extent cx="7315200" cy="0"/>
                <wp:effectExtent l="0" t="0" r="0" b="0"/>
                <wp:wrapNone/>
                <wp:docPr id="27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77A92" id="Line 9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3.9pt" to="522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" o:allowincell="f" strokeweight="1pt">
                <w10:anchorlock/>
              </v:line>
            </w:pict>
          </mc:Fallback>
        </mc:AlternateContent>
      </w:r>
    </w:p>
    <w:p w:rsidR="00037E63" w:rsidRDefault="00037E63">
      <w:pPr>
        <w:spacing w:after="80"/>
        <w:rPr>
          <w:b/>
          <w:sz w:val="16"/>
        </w:rPr>
        <w:sectPr w:rsidR="00037E63">
          <w:footerReference w:type="even" r:id="rId11"/>
          <w:footerReference w:type="default" r:id="rId12"/>
          <w:pgSz w:w="12240" w:h="15840" w:code="1"/>
          <w:pgMar w:top="720" w:right="720" w:bottom="576" w:left="1080" w:header="720" w:footer="360" w:gutter="0"/>
          <w:cols w:space="720"/>
          <w:noEndnote/>
        </w:sectPr>
      </w:pPr>
    </w:p>
    <w:p w:rsidR="00037E63" w:rsidRDefault="00037E63">
      <w:pPr>
        <w:pStyle w:val="Heading4"/>
      </w:pPr>
      <w:r>
        <w:t>Heat Exchanger</w:t>
      </w:r>
    </w:p>
    <w:p w:rsidR="00D53C62" w:rsidRDefault="00D53C62">
      <w:pPr>
        <w:pStyle w:val="Bulleted"/>
        <w:ind w:right="0"/>
      </w:pPr>
      <w:r>
        <w:t>HLW Stamp</w:t>
      </w:r>
    </w:p>
    <w:p w:rsidR="008A684B" w:rsidRDefault="008A684B" w:rsidP="008A684B">
      <w:pPr>
        <w:pStyle w:val="Bulleted"/>
        <w:tabs>
          <w:tab w:val="clear" w:pos="180"/>
          <w:tab w:val="num" w:pos="270"/>
        </w:tabs>
        <w:ind w:left="270" w:right="0" w:hanging="270"/>
      </w:pPr>
      <w:r>
        <w:t>Headers</w:t>
      </w:r>
    </w:p>
    <w:p w:rsidR="008A684B" w:rsidRDefault="008A684B" w:rsidP="008A684B">
      <w:pPr>
        <w:pStyle w:val="Boxed"/>
        <w:ind w:right="0"/>
      </w:pP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30341">
        <w:fldChar w:fldCharType="separate"/>
      </w:r>
      <w:r>
        <w:fldChar w:fldCharType="end"/>
      </w:r>
      <w:r>
        <w:tab/>
        <w:t xml:space="preserve">Glass-Lined Cast Iron – Standard </w:t>
      </w:r>
    </w:p>
    <w:p w:rsidR="008A684B" w:rsidRDefault="008A684B" w:rsidP="008A684B">
      <w:pPr>
        <w:pStyle w:val="Boxed"/>
        <w:ind w:right="0"/>
      </w:pPr>
      <w: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30341">
        <w:fldChar w:fldCharType="separate"/>
      </w:r>
      <w:r>
        <w:fldChar w:fldCharType="end"/>
      </w:r>
      <w:r>
        <w:tab/>
      </w:r>
      <w:r w:rsidR="004067EE">
        <w:t xml:space="preserve">A-1 </w:t>
      </w:r>
      <w:r>
        <w:t>Bronze</w:t>
      </w:r>
    </w:p>
    <w:p w:rsidR="00037E63" w:rsidRDefault="00037E63">
      <w:pPr>
        <w:pStyle w:val="Bulleted"/>
        <w:ind w:right="0"/>
      </w:pPr>
      <w:r>
        <w:t>ASME Inspected and Stamped</w:t>
      </w:r>
      <w:r>
        <w:br/>
        <w:t>160 PSIG Working Pressure</w:t>
      </w:r>
    </w:p>
    <w:p w:rsidR="00037E63" w:rsidRDefault="00037E63">
      <w:pPr>
        <w:pStyle w:val="Bulleted"/>
        <w:ind w:right="0"/>
      </w:pPr>
      <w:r>
        <w:t>National Board Approved</w:t>
      </w:r>
    </w:p>
    <w:p w:rsidR="00037E63" w:rsidRDefault="00037E63" w:rsidP="004067EE">
      <w:pPr>
        <w:pStyle w:val="Bulleted"/>
        <w:ind w:right="0"/>
      </w:pPr>
      <w:r>
        <w:t>Fin Tubing</w:t>
      </w:r>
    </w:p>
    <w:p w:rsidR="00AF523E" w:rsidRDefault="00AF523E" w:rsidP="00AF523E">
      <w:pPr>
        <w:pStyle w:val="Bulleted"/>
        <w:numPr>
          <w:ilvl w:val="0"/>
          <w:numId w:val="0"/>
        </w:numPr>
        <w:ind w:left="450" w:hanging="270"/>
      </w:pP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30341">
        <w:fldChar w:fldCharType="separate"/>
      </w:r>
      <w:r>
        <w:fldChar w:fldCharType="end"/>
      </w:r>
      <w:r>
        <w:tab/>
        <w:t xml:space="preserve">Copper (Std.) 85% </w:t>
      </w:r>
    </w:p>
    <w:p w:rsidR="00AF523E" w:rsidRDefault="00AF523E" w:rsidP="00AF523E">
      <w:pPr>
        <w:pStyle w:val="Bulleted"/>
        <w:numPr>
          <w:ilvl w:val="0"/>
          <w:numId w:val="0"/>
        </w:numPr>
        <w:ind w:left="450" w:hanging="270"/>
      </w:pPr>
      <w: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30341">
        <w:fldChar w:fldCharType="separate"/>
      </w:r>
      <w:r>
        <w:fldChar w:fldCharType="end"/>
      </w:r>
      <w:r>
        <w:tab/>
        <w:t>Cupro-Nickel 83.1%</w:t>
      </w:r>
    </w:p>
    <w:p w:rsidR="00037E63" w:rsidRDefault="00037E63">
      <w:pPr>
        <w:pStyle w:val="Bulleted"/>
        <w:ind w:right="0"/>
      </w:pPr>
      <w:r>
        <w:t>ASME Steel Tube Sheet</w:t>
      </w:r>
    </w:p>
    <w:p w:rsidR="00037E63" w:rsidRDefault="00037E63">
      <w:pPr>
        <w:pStyle w:val="Bulleted"/>
        <w:ind w:right="0"/>
      </w:pPr>
      <w:r>
        <w:t>Silicone High Temp O-Rings</w:t>
      </w:r>
    </w:p>
    <w:p w:rsidR="00037E63" w:rsidRDefault="00037E63">
      <w:pPr>
        <w:pStyle w:val="Bulleted"/>
        <w:ind w:right="0"/>
      </w:pPr>
      <w:r>
        <w:t>ASME Pressure Relief Valve</w:t>
      </w:r>
    </w:p>
    <w:p w:rsidR="00037E63" w:rsidRDefault="00037E63">
      <w:pPr>
        <w:pStyle w:val="Boxed"/>
        <w:ind w:right="0"/>
      </w:pPr>
      <w: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4"/>
      <w:r>
        <w:instrText xml:space="preserve"> FORMCHECKBOX </w:instrText>
      </w:r>
      <w:r w:rsidR="00030341">
        <w:fldChar w:fldCharType="separate"/>
      </w:r>
      <w:r>
        <w:fldChar w:fldCharType="end"/>
      </w:r>
      <w:bookmarkEnd w:id="8"/>
      <w:r>
        <w:tab/>
      </w:r>
      <w:proofErr w:type="gramStart"/>
      <w:r>
        <w:t>125</w:t>
      </w:r>
      <w:proofErr w:type="gramEnd"/>
      <w:r>
        <w:t xml:space="preserve"> PSIG </w:t>
      </w:r>
      <w:r w:rsidR="00826840">
        <w:t>–</w:t>
      </w:r>
      <w:r>
        <w:t xml:space="preserve"> Standard</w:t>
      </w:r>
      <w:r w:rsidR="00826840">
        <w:t xml:space="preserve"> </w:t>
      </w:r>
    </w:p>
    <w:p w:rsidR="00037E63" w:rsidRDefault="00037E63">
      <w:pPr>
        <w:pStyle w:val="Boxed"/>
        <w:ind w:right="0"/>
      </w:pPr>
      <w: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3"/>
      <w:r>
        <w:instrText xml:space="preserve"> FORMCHECKBOX </w:instrText>
      </w:r>
      <w:r w:rsidR="00030341">
        <w:fldChar w:fldCharType="separate"/>
      </w:r>
      <w:r>
        <w:fldChar w:fldCharType="end"/>
      </w:r>
      <w:bookmarkEnd w:id="9"/>
      <w:r>
        <w:tab/>
      </w:r>
      <w:r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0"/>
      <w:r>
        <w:t xml:space="preserve"> PSIG </w:t>
      </w:r>
      <w:r w:rsidR="00826840">
        <w:t>–</w:t>
      </w:r>
      <w:r>
        <w:t xml:space="preserve"> Optional</w:t>
      </w:r>
      <w:r w:rsidR="00826840">
        <w:t xml:space="preserve"> </w:t>
      </w:r>
    </w:p>
    <w:p w:rsidR="00037E63" w:rsidRDefault="00037E63">
      <w:pPr>
        <w:pStyle w:val="Bulleted"/>
        <w:ind w:right="0"/>
      </w:pPr>
      <w:r>
        <w:t>Temperature and Pressure Gauge</w:t>
      </w:r>
    </w:p>
    <w:p w:rsidR="00037E63" w:rsidRDefault="00037E63">
      <w:pPr>
        <w:pStyle w:val="Bulleted"/>
        <w:ind w:right="0"/>
      </w:pPr>
      <w:r>
        <w:t>Water Connections</w:t>
      </w:r>
    </w:p>
    <w:p w:rsidR="00037E63" w:rsidRDefault="00037E63">
      <w:pPr>
        <w:pStyle w:val="Boxed"/>
        <w:ind w:right="0"/>
      </w:pPr>
      <w: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5"/>
      <w:r>
        <w:instrText xml:space="preserve"> FORMCHECKBOX </w:instrText>
      </w:r>
      <w:r w:rsidR="00030341">
        <w:fldChar w:fldCharType="separate"/>
      </w:r>
      <w:r>
        <w:fldChar w:fldCharType="end"/>
      </w:r>
      <w:bookmarkEnd w:id="11"/>
      <w:r>
        <w:tab/>
        <w:t xml:space="preserve">Left </w:t>
      </w:r>
      <w:r w:rsidR="00826840">
        <w:t>–</w:t>
      </w:r>
      <w:r>
        <w:t xml:space="preserve"> Standard</w:t>
      </w:r>
      <w:r w:rsidR="00826840">
        <w:t xml:space="preserve"> </w:t>
      </w:r>
    </w:p>
    <w:p w:rsidR="00037E63" w:rsidRDefault="00037E63">
      <w:pPr>
        <w:pStyle w:val="Boxed"/>
        <w:ind w:right="0"/>
      </w:pP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6"/>
      <w:r>
        <w:instrText xml:space="preserve"> FORMCHECKBOX </w:instrText>
      </w:r>
      <w:r w:rsidR="00030341">
        <w:fldChar w:fldCharType="separate"/>
      </w:r>
      <w:r>
        <w:fldChar w:fldCharType="end"/>
      </w:r>
      <w:bookmarkEnd w:id="12"/>
      <w:r w:rsidR="00826840">
        <w:tab/>
      </w:r>
      <w:r w:rsidR="00B5342F">
        <w:t xml:space="preserve">A-6 </w:t>
      </w:r>
      <w:r w:rsidR="00826840">
        <w:t>Right</w:t>
      </w:r>
    </w:p>
    <w:p w:rsidR="00037E63" w:rsidRPr="009B585B" w:rsidRDefault="00037E63">
      <w:pPr>
        <w:pStyle w:val="Heading4"/>
        <w:rPr>
          <w:sz w:val="16"/>
          <w:szCs w:val="16"/>
        </w:rPr>
      </w:pPr>
    </w:p>
    <w:p w:rsidR="00037E63" w:rsidRDefault="00037E63">
      <w:pPr>
        <w:pStyle w:val="Heading4"/>
      </w:pPr>
      <w:r>
        <w:t>Controls</w:t>
      </w:r>
    </w:p>
    <w:p w:rsidR="00037E63" w:rsidRDefault="00037E63">
      <w:pPr>
        <w:pStyle w:val="Bulleted"/>
        <w:ind w:right="0"/>
      </w:pPr>
      <w:r>
        <w:t>120V, 60Hz, 1</w:t>
      </w:r>
      <w:r>
        <w:sym w:font="Symbol" w:char="F0C6"/>
      </w:r>
      <w:r>
        <w:t xml:space="preserve"> Power Supply</w:t>
      </w:r>
    </w:p>
    <w:p w:rsidR="00037E63" w:rsidRDefault="00037E63">
      <w:pPr>
        <w:pStyle w:val="Bulleted"/>
        <w:ind w:right="0"/>
      </w:pPr>
      <w:r>
        <w:t>120/24V 60Hz Transformer</w:t>
      </w:r>
    </w:p>
    <w:p w:rsidR="00037E63" w:rsidRDefault="00037E63">
      <w:pPr>
        <w:pStyle w:val="Bulleted"/>
        <w:ind w:right="0"/>
      </w:pPr>
      <w:r>
        <w:t>100% Shut</w:t>
      </w:r>
      <w:r w:rsidR="00D53C62">
        <w:t>-</w:t>
      </w:r>
      <w:r w:rsidR="00826840">
        <w:t>O</w:t>
      </w:r>
      <w:r>
        <w:t>ff/Lockout</w:t>
      </w:r>
    </w:p>
    <w:p w:rsidR="00037E63" w:rsidRDefault="00037E63">
      <w:pPr>
        <w:pStyle w:val="Bulleted"/>
        <w:ind w:right="0"/>
      </w:pPr>
      <w:r>
        <w:t>Hot Surface Ignition</w:t>
      </w:r>
    </w:p>
    <w:p w:rsidR="002019AC" w:rsidRDefault="002019AC" w:rsidP="002019AC">
      <w:pPr>
        <w:pStyle w:val="Bulleted"/>
        <w:tabs>
          <w:tab w:val="clear" w:pos="180"/>
          <w:tab w:val="num" w:pos="270"/>
        </w:tabs>
        <w:ind w:left="270" w:hanging="270"/>
      </w:pPr>
      <w:r>
        <w:t>Ignition Module</w:t>
      </w:r>
    </w:p>
    <w:p w:rsidR="002019AC" w:rsidRDefault="002019AC" w:rsidP="00AF523E">
      <w:pPr>
        <w:pStyle w:val="Bulleted"/>
        <w:numPr>
          <w:ilvl w:val="0"/>
          <w:numId w:val="0"/>
        </w:numPr>
        <w:ind w:left="270" w:hanging="90"/>
      </w:pP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30341">
        <w:fldChar w:fldCharType="separate"/>
      </w:r>
      <w:r>
        <w:fldChar w:fldCharType="end"/>
      </w:r>
      <w:r>
        <w:t xml:space="preserve"> 3-Try Standard</w:t>
      </w:r>
    </w:p>
    <w:p w:rsidR="002019AC" w:rsidRDefault="002019AC" w:rsidP="00AF523E">
      <w:pPr>
        <w:pStyle w:val="Bulleted"/>
        <w:numPr>
          <w:ilvl w:val="0"/>
          <w:numId w:val="0"/>
        </w:numPr>
        <w:ind w:left="270" w:hanging="90"/>
      </w:pP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30341">
        <w:fldChar w:fldCharType="separate"/>
      </w:r>
      <w:r>
        <w:fldChar w:fldCharType="end"/>
      </w:r>
      <w:r>
        <w:t xml:space="preserve"> C-6 Single</w:t>
      </w:r>
      <w:r w:rsidR="004067EE">
        <w:t>-</w:t>
      </w:r>
      <w:r>
        <w:t>Try</w:t>
      </w:r>
    </w:p>
    <w:p w:rsidR="00037E63" w:rsidRDefault="00037E63">
      <w:pPr>
        <w:pStyle w:val="Bulleted"/>
        <w:ind w:right="0"/>
      </w:pPr>
      <w:r>
        <w:t>Remote Flame Sensor</w:t>
      </w:r>
    </w:p>
    <w:p w:rsidR="00037E63" w:rsidRDefault="00037E63">
      <w:pPr>
        <w:pStyle w:val="Bulleted"/>
        <w:ind w:right="0"/>
      </w:pPr>
      <w:r>
        <w:t>High Limit Control, Manual Reset</w:t>
      </w:r>
    </w:p>
    <w:p w:rsidR="00037E63" w:rsidRDefault="00037E63">
      <w:pPr>
        <w:pStyle w:val="Bulleted"/>
        <w:ind w:right="0"/>
      </w:pPr>
      <w:r>
        <w:t>On/Off Power Switch</w:t>
      </w:r>
    </w:p>
    <w:p w:rsidR="00037E63" w:rsidRDefault="00D53C62">
      <w:pPr>
        <w:pStyle w:val="Bulleted"/>
        <w:ind w:right="0"/>
      </w:pPr>
      <w:r>
        <w:t>Manual Shut-</w:t>
      </w:r>
      <w:r w:rsidR="00826840">
        <w:t>O</w:t>
      </w:r>
      <w:r>
        <w:t>ff, Front-</w:t>
      </w:r>
      <w:r w:rsidR="00826840">
        <w:t>Mo</w:t>
      </w:r>
      <w:r>
        <w:t>unted</w:t>
      </w:r>
      <w:r w:rsidR="00826840">
        <w:t xml:space="preserve"> Switch</w:t>
      </w:r>
    </w:p>
    <w:p w:rsidR="00037E63" w:rsidRDefault="00037E63">
      <w:pPr>
        <w:pStyle w:val="Bulleted"/>
        <w:ind w:right="0"/>
      </w:pPr>
      <w:r>
        <w:t>Flow Switch</w:t>
      </w:r>
    </w:p>
    <w:p w:rsidR="00037E63" w:rsidRDefault="00037E63">
      <w:pPr>
        <w:pStyle w:val="Bulleted"/>
        <w:ind w:right="0"/>
      </w:pPr>
      <w:r>
        <w:t>Blocked Vent Pressure Switch</w:t>
      </w:r>
    </w:p>
    <w:p w:rsidR="00037E63" w:rsidRDefault="00037E63">
      <w:pPr>
        <w:pStyle w:val="Bulleted"/>
        <w:ind w:right="0"/>
      </w:pPr>
      <w:r>
        <w:t>Combustion Air Proving Switch</w:t>
      </w:r>
    </w:p>
    <w:p w:rsidR="00037E63" w:rsidRDefault="00037E63">
      <w:pPr>
        <w:pStyle w:val="Bulleted"/>
        <w:ind w:right="0"/>
      </w:pPr>
      <w:r>
        <w:t>Pump Time Delay</w:t>
      </w:r>
      <w:r w:rsidR="00826840">
        <w:t xml:space="preserve"> Relay</w:t>
      </w:r>
    </w:p>
    <w:p w:rsidR="00826840" w:rsidRDefault="00826840">
      <w:pPr>
        <w:pStyle w:val="Bulleted"/>
        <w:ind w:right="0"/>
      </w:pPr>
      <w:r>
        <w:t>Status Display Lights</w:t>
      </w:r>
    </w:p>
    <w:p w:rsidR="00037E63" w:rsidRDefault="00E25174">
      <w:pPr>
        <w:pStyle w:val="Heading4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-685165</wp:posOffset>
            </wp:positionH>
            <wp:positionV relativeFrom="paragraph">
              <wp:posOffset>214630</wp:posOffset>
            </wp:positionV>
            <wp:extent cx="7333615" cy="407670"/>
            <wp:effectExtent l="0" t="0" r="635" b="0"/>
            <wp:wrapNone/>
            <wp:docPr id="229" name="Picture 229" descr="Raypak-Rheem%20logo_submitt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Raypak-Rheem%20logo_submittal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61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E63">
        <w:br w:type="column"/>
      </w:r>
      <w:r w:rsidR="00037E63">
        <w:t>Gas Train</w:t>
      </w:r>
    </w:p>
    <w:p w:rsidR="00037E63" w:rsidRDefault="00037E63">
      <w:pPr>
        <w:pStyle w:val="Bulleted"/>
        <w:ind w:right="0"/>
      </w:pPr>
      <w:r>
        <w:t>Manual Gas Shut-</w:t>
      </w:r>
      <w:r w:rsidR="00826840">
        <w:t>O</w:t>
      </w:r>
      <w:r>
        <w:t>ff Valve(s)</w:t>
      </w:r>
    </w:p>
    <w:p w:rsidR="00037E63" w:rsidRDefault="004D38D4">
      <w:pPr>
        <w:pStyle w:val="Bulleted"/>
        <w:ind w:right="0"/>
      </w:pPr>
      <w:r>
        <w:t>Combination Valves</w:t>
      </w:r>
    </w:p>
    <w:p w:rsidR="00037E63" w:rsidRDefault="00D53C62">
      <w:pPr>
        <w:pStyle w:val="Bulleted"/>
        <w:ind w:right="0"/>
      </w:pPr>
      <w:r>
        <w:t xml:space="preserve">Low Gas Pressure Switch, </w:t>
      </w:r>
      <w:r w:rsidR="00037E63">
        <w:t>Manual</w:t>
      </w:r>
    </w:p>
    <w:p w:rsidR="00037E63" w:rsidRDefault="0097069A">
      <w:pPr>
        <w:pStyle w:val="Bulleted"/>
        <w:ind w:right="0"/>
      </w:pPr>
      <w:r>
        <w:t>Firing</w:t>
      </w:r>
      <w:r w:rsidR="00CE0BC4">
        <w:t xml:space="preserve"> Mode</w:t>
      </w:r>
    </w:p>
    <w:bookmarkStart w:id="13" w:name="OLE_LINK4"/>
    <w:bookmarkStart w:id="14" w:name="_GoBack"/>
    <w:p w:rsidR="00CE0BC4" w:rsidRDefault="00CE0BC4" w:rsidP="00CE0BC4">
      <w:pPr>
        <w:pStyle w:val="Boxed"/>
        <w:ind w:right="0"/>
      </w:pPr>
      <w: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8"/>
      <w:r>
        <w:instrText xml:space="preserve"> FORMCHECKBOX </w:instrText>
      </w:r>
      <w:r w:rsidR="00030341">
        <w:fldChar w:fldCharType="separate"/>
      </w:r>
      <w:r>
        <w:fldChar w:fldCharType="end"/>
      </w:r>
      <w:bookmarkEnd w:id="15"/>
      <w:bookmarkEnd w:id="14"/>
      <w:r>
        <w:tab/>
        <w:t>2-Stage: Model 989B</w:t>
      </w:r>
    </w:p>
    <w:p w:rsidR="00CE0BC4" w:rsidRDefault="00CE0BC4" w:rsidP="00CE0BC4">
      <w:pPr>
        <w:pStyle w:val="Boxed"/>
        <w:ind w:right="0"/>
      </w:pPr>
      <w: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9"/>
      <w:r>
        <w:instrText xml:space="preserve"> FORMCHECKBOX </w:instrText>
      </w:r>
      <w:r w:rsidR="00030341">
        <w:fldChar w:fldCharType="separate"/>
      </w:r>
      <w:r>
        <w:fldChar w:fldCharType="end"/>
      </w:r>
      <w:bookmarkEnd w:id="16"/>
      <w:r>
        <w:tab/>
        <w:t>3-Stage: Model 1259B</w:t>
      </w:r>
    </w:p>
    <w:p w:rsidR="00CE0BC4" w:rsidRDefault="00CE0BC4" w:rsidP="00CE0BC4">
      <w:pPr>
        <w:pStyle w:val="Boxed"/>
        <w:ind w:right="0"/>
      </w:pPr>
      <w: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0"/>
      <w:r>
        <w:instrText xml:space="preserve"> FORMCHECKBOX </w:instrText>
      </w:r>
      <w:r w:rsidR="00030341">
        <w:fldChar w:fldCharType="separate"/>
      </w:r>
      <w:r>
        <w:fldChar w:fldCharType="end"/>
      </w:r>
      <w:bookmarkEnd w:id="17"/>
      <w:r>
        <w:tab/>
        <w:t xml:space="preserve">4-Stage: Models 1529B-2339B </w:t>
      </w:r>
    </w:p>
    <w:bookmarkEnd w:id="13"/>
    <w:p w:rsidR="00037E63" w:rsidRDefault="00037E63">
      <w:pPr>
        <w:pStyle w:val="Bulleted"/>
        <w:ind w:right="0"/>
      </w:pPr>
      <w:r>
        <w:t>Fuel</w:t>
      </w:r>
    </w:p>
    <w:p w:rsidR="00037E63" w:rsidRDefault="00037E63">
      <w:pPr>
        <w:pStyle w:val="Boxed"/>
        <w:ind w:right="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"/>
      <w:r>
        <w:instrText xml:space="preserve"> FORMCHECKBOX </w:instrText>
      </w:r>
      <w:r w:rsidR="00030341">
        <w:fldChar w:fldCharType="separate"/>
      </w:r>
      <w:r>
        <w:fldChar w:fldCharType="end"/>
      </w:r>
      <w:bookmarkEnd w:id="18"/>
      <w:r>
        <w:tab/>
        <w:t xml:space="preserve">Natural Gas </w:t>
      </w:r>
    </w:p>
    <w:p w:rsidR="00037E63" w:rsidRDefault="00037E63">
      <w:pPr>
        <w:pStyle w:val="Boxed"/>
        <w:ind w:right="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4"/>
      <w:r>
        <w:instrText xml:space="preserve"> FORMCHECKBOX </w:instrText>
      </w:r>
      <w:r w:rsidR="00030341">
        <w:fldChar w:fldCharType="separate"/>
      </w:r>
      <w:r>
        <w:fldChar w:fldCharType="end"/>
      </w:r>
      <w:bookmarkEnd w:id="19"/>
      <w:r>
        <w:tab/>
        <w:t>Propane Gas</w:t>
      </w:r>
    </w:p>
    <w:p w:rsidR="00037E63" w:rsidRDefault="00037E63">
      <w:pPr>
        <w:pStyle w:val="Bulleted"/>
        <w:ind w:right="0"/>
      </w:pPr>
      <w:r>
        <w:t xml:space="preserve">Design Certified - </w:t>
      </w:r>
      <w:r w:rsidR="008A684B">
        <w:br/>
      </w:r>
      <w:r>
        <w:t>ANSI Z21.10.3</w:t>
      </w:r>
      <w:r w:rsidR="00D53C62">
        <w:t>/CSA 4.3</w:t>
      </w:r>
      <w:r>
        <w:tab/>
      </w:r>
    </w:p>
    <w:p w:rsidR="00037E63" w:rsidRPr="00AB508F" w:rsidRDefault="00037E63">
      <w:pPr>
        <w:pStyle w:val="Heading4"/>
        <w:rPr>
          <w:sz w:val="16"/>
          <w:szCs w:val="16"/>
        </w:rPr>
      </w:pPr>
    </w:p>
    <w:p w:rsidR="00037E63" w:rsidRDefault="00037E63">
      <w:pPr>
        <w:pStyle w:val="Heading4"/>
      </w:pPr>
      <w:r>
        <w:t>Burner</w:t>
      </w:r>
    </w:p>
    <w:p w:rsidR="00037E63" w:rsidRDefault="00037E63">
      <w:pPr>
        <w:pStyle w:val="Bulleted"/>
        <w:ind w:right="0"/>
        <w:rPr>
          <w:b/>
        </w:rPr>
      </w:pPr>
      <w:r>
        <w:t>Ultra-</w:t>
      </w:r>
      <w:r w:rsidR="00826840">
        <w:t>L</w:t>
      </w:r>
      <w:r>
        <w:t xml:space="preserve">ow NOx: Less than </w:t>
      </w:r>
      <w:r w:rsidR="009C208F">
        <w:t>2</w:t>
      </w:r>
      <w:r>
        <w:t>0 PPM</w:t>
      </w:r>
    </w:p>
    <w:p w:rsidR="00037E63" w:rsidRPr="00AB508F" w:rsidRDefault="00037E63">
      <w:pPr>
        <w:pStyle w:val="Heading4"/>
        <w:rPr>
          <w:sz w:val="16"/>
          <w:szCs w:val="16"/>
        </w:rPr>
      </w:pPr>
    </w:p>
    <w:p w:rsidR="00037E63" w:rsidRDefault="00037E63">
      <w:pPr>
        <w:pStyle w:val="Heading4"/>
      </w:pPr>
      <w:r>
        <w:t>Construction</w:t>
      </w:r>
    </w:p>
    <w:p w:rsidR="00037E63" w:rsidRDefault="00037E63">
      <w:pPr>
        <w:pStyle w:val="Bulleted"/>
        <w:ind w:right="0"/>
      </w:pPr>
      <w:r>
        <w:t>Indoor/Outdoor Construction</w:t>
      </w:r>
    </w:p>
    <w:p w:rsidR="00037E63" w:rsidRDefault="00037E63" w:rsidP="00826840">
      <w:pPr>
        <w:pStyle w:val="Bulleted"/>
        <w:ind w:right="0"/>
      </w:pPr>
      <w:r>
        <w:t>Enclosed Front Controls</w:t>
      </w:r>
    </w:p>
    <w:p w:rsidR="00AB508F" w:rsidRDefault="009B585B" w:rsidP="00826840">
      <w:pPr>
        <w:pStyle w:val="Bulleted"/>
        <w:ind w:right="0"/>
      </w:pPr>
      <w:r>
        <w:t>AB-1953 Verified</w:t>
      </w:r>
    </w:p>
    <w:p w:rsidR="005147CD" w:rsidRDefault="005147CD" w:rsidP="00826840">
      <w:pPr>
        <w:pStyle w:val="Bulleted"/>
        <w:ind w:right="0"/>
      </w:pPr>
      <w:r>
        <w:t>CSA Low Lead C</w:t>
      </w:r>
      <w:r w:rsidR="009B0598">
        <w:t>ertified ≤ .25% Lead</w:t>
      </w:r>
    </w:p>
    <w:p w:rsidR="00037E63" w:rsidRPr="00AB508F" w:rsidRDefault="00037E63">
      <w:pPr>
        <w:pStyle w:val="Heading4"/>
        <w:rPr>
          <w:sz w:val="16"/>
          <w:szCs w:val="16"/>
        </w:rPr>
      </w:pPr>
    </w:p>
    <w:p w:rsidR="00037E63" w:rsidRDefault="00037E63">
      <w:pPr>
        <w:pStyle w:val="Heading4"/>
      </w:pPr>
      <w:r>
        <w:t>Venting</w:t>
      </w:r>
    </w:p>
    <w:p w:rsidR="00AF523E" w:rsidRDefault="00AF523E" w:rsidP="00AF523E">
      <w:pPr>
        <w:rPr>
          <w:rFonts w:ascii="Arial" w:hAnsi="Arial" w:cs="Arial"/>
          <w:b/>
          <w:sz w:val="18"/>
        </w:rPr>
      </w:pPr>
      <w:r w:rsidRPr="00AF523E">
        <w:rPr>
          <w:rFonts w:ascii="Arial" w:hAnsi="Arial" w:cs="Arial"/>
          <w:b/>
          <w:sz w:val="18"/>
        </w:rPr>
        <w:t>Category I/III Cupro-Nickel</w:t>
      </w:r>
    </w:p>
    <w:p w:rsidR="00AF523E" w:rsidRPr="00AF523E" w:rsidRDefault="00AF523E" w:rsidP="00AF523E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Category II/IV Copper</w:t>
      </w:r>
    </w:p>
    <w:p w:rsidR="008A684B" w:rsidRDefault="008A684B" w:rsidP="008A684B">
      <w:pPr>
        <w:pStyle w:val="Bulleted"/>
      </w:pPr>
      <w:r>
        <w:t>Vent Location</w:t>
      </w:r>
    </w:p>
    <w:p w:rsidR="008A684B" w:rsidRDefault="008A684B" w:rsidP="008A684B">
      <w:pPr>
        <w:pStyle w:val="Boxed"/>
        <w:ind w:right="0"/>
      </w:pPr>
      <w: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71"/>
      <w:r>
        <w:instrText xml:space="preserve"> FORMCHECKBOX </w:instrText>
      </w:r>
      <w:r w:rsidR="00030341">
        <w:fldChar w:fldCharType="separate"/>
      </w:r>
      <w:r>
        <w:fldChar w:fldCharType="end"/>
      </w:r>
      <w:bookmarkEnd w:id="20"/>
      <w:r>
        <w:tab/>
        <w:t>Top, Outdoor – Standard</w:t>
      </w:r>
    </w:p>
    <w:p w:rsidR="008A684B" w:rsidRDefault="008A684B" w:rsidP="008A684B">
      <w:pPr>
        <w:pStyle w:val="Boxed"/>
        <w:ind w:right="0"/>
      </w:pPr>
      <w: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30341">
        <w:fldChar w:fldCharType="separate"/>
      </w:r>
      <w:r>
        <w:fldChar w:fldCharType="end"/>
      </w:r>
      <w:r w:rsidR="002019AC">
        <w:tab/>
        <w:t>D-20 Top, Indoor</w:t>
      </w:r>
    </w:p>
    <w:p w:rsidR="008A684B" w:rsidRDefault="008A684B" w:rsidP="008A684B">
      <w:pPr>
        <w:pStyle w:val="Boxed"/>
        <w:ind w:right="0"/>
      </w:pPr>
      <w: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72"/>
      <w:r>
        <w:instrText xml:space="preserve"> FORMCHECKBOX </w:instrText>
      </w:r>
      <w:r w:rsidR="00030341">
        <w:fldChar w:fldCharType="separate"/>
      </w:r>
      <w:r>
        <w:fldChar w:fldCharType="end"/>
      </w:r>
      <w:bookmarkEnd w:id="21"/>
      <w:r>
        <w:tab/>
      </w:r>
      <w:r w:rsidR="002019AC">
        <w:t xml:space="preserve">D-14 </w:t>
      </w:r>
      <w:r>
        <w:t>Rear</w:t>
      </w:r>
    </w:p>
    <w:p w:rsidR="008A684B" w:rsidRDefault="008A684B" w:rsidP="008A684B">
      <w:pPr>
        <w:pStyle w:val="Bulleted"/>
      </w:pPr>
      <w:r>
        <w:t xml:space="preserve">Vent Termination Cap </w:t>
      </w:r>
    </w:p>
    <w:p w:rsidR="008A684B" w:rsidRDefault="008A684B" w:rsidP="008A684B">
      <w:pPr>
        <w:pStyle w:val="Boxed"/>
        <w:ind w:right="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5"/>
      <w:r>
        <w:instrText xml:space="preserve"> FORMCHECKBOX </w:instrText>
      </w:r>
      <w:r w:rsidR="00030341">
        <w:fldChar w:fldCharType="separate"/>
      </w:r>
      <w:r>
        <w:fldChar w:fldCharType="end"/>
      </w:r>
      <w:bookmarkEnd w:id="22"/>
      <w:r>
        <w:tab/>
      </w:r>
      <w:r w:rsidR="002019AC">
        <w:t xml:space="preserve">D-11 </w:t>
      </w:r>
      <w:r w:rsidR="00AB508F">
        <w:t>Outdoor</w:t>
      </w:r>
    </w:p>
    <w:p w:rsidR="008A684B" w:rsidRDefault="008A684B" w:rsidP="008A684B">
      <w:pPr>
        <w:pStyle w:val="Boxed"/>
        <w:ind w:right="0"/>
      </w:pPr>
      <w: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30341">
        <w:fldChar w:fldCharType="separate"/>
      </w:r>
      <w:r>
        <w:fldChar w:fldCharType="end"/>
      </w:r>
      <w:r>
        <w:tab/>
      </w:r>
      <w:r w:rsidR="002019AC">
        <w:t xml:space="preserve">D-15 </w:t>
      </w:r>
      <w:r>
        <w:t>Indoor</w:t>
      </w:r>
      <w:r w:rsidR="002019AC">
        <w:t>, Horizontal</w:t>
      </w:r>
    </w:p>
    <w:p w:rsidR="008A684B" w:rsidRDefault="008A684B" w:rsidP="008A684B">
      <w:pPr>
        <w:pStyle w:val="Boxed"/>
        <w:ind w:right="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6"/>
      <w:r>
        <w:instrText xml:space="preserve"> FORMCHECKBOX </w:instrText>
      </w:r>
      <w:r w:rsidR="00030341">
        <w:fldChar w:fldCharType="separate"/>
      </w:r>
      <w:r>
        <w:fldChar w:fldCharType="end"/>
      </w:r>
      <w:bookmarkEnd w:id="23"/>
      <w:r>
        <w:tab/>
        <w:t>Indoor, Vertical (by others)</w:t>
      </w:r>
    </w:p>
    <w:p w:rsidR="008A684B" w:rsidRDefault="008A684B" w:rsidP="008A684B">
      <w:pPr>
        <w:pStyle w:val="Bulleted"/>
      </w:pPr>
      <w:r>
        <w:t xml:space="preserve">Extractor – Optional </w:t>
      </w:r>
    </w:p>
    <w:p w:rsidR="008A684B" w:rsidRDefault="008A684B" w:rsidP="008A684B">
      <w:pPr>
        <w:pStyle w:val="Boxed"/>
        <w:ind w:right="0"/>
      </w:pPr>
      <w: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30341">
        <w:fldChar w:fldCharType="separate"/>
      </w:r>
      <w:r>
        <w:fldChar w:fldCharType="end"/>
      </w:r>
      <w:r>
        <w:tab/>
        <w:t>By others</w:t>
      </w:r>
    </w:p>
    <w:p w:rsidR="008A684B" w:rsidRDefault="008A684B" w:rsidP="008A684B">
      <w:pPr>
        <w:pStyle w:val="Boxed"/>
        <w:ind w:right="0"/>
      </w:pPr>
      <w: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30341">
        <w:fldChar w:fldCharType="separate"/>
      </w:r>
      <w:r>
        <w:fldChar w:fldCharType="end"/>
      </w:r>
      <w:r>
        <w:tab/>
        <w:t>Not required</w:t>
      </w:r>
    </w:p>
    <w:p w:rsidR="00037E63" w:rsidRDefault="00F66CD0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22225</wp:posOffset>
                </wp:positionV>
                <wp:extent cx="2971800" cy="228600"/>
                <wp:effectExtent l="0" t="0" r="0" b="0"/>
                <wp:wrapNone/>
                <wp:docPr id="26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7EE" w:rsidRPr="005147CD" w:rsidRDefault="004067EE" w:rsidP="00CC4A2D">
                            <w:pPr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</w:pPr>
                            <w:r w:rsidRPr="005147CD"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  <w:t>Delta Limited models not approved for use in California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9" o:spid="_x0000_s1031" type="#_x0000_t202" style="position:absolute;margin-left:157.05pt;margin-top:1.75pt;width:23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" filled="f" stroked="f">
                <v:textbox>
                  <w:txbxContent>
                    <w:p w:rsidR="004067EE" w:rsidRPr="005147CD" w:rsidRDefault="004067EE" w:rsidP="00CC4A2D">
                      <w:pPr>
                        <w:rPr>
                          <w:rFonts w:ascii="Arial" w:hAnsi="Arial" w:cs="Arial"/>
                          <w:sz w:val="14"/>
                          <w:szCs w:val="18"/>
                        </w:rPr>
                      </w:pPr>
                      <w:r w:rsidRPr="005147CD">
                        <w:rPr>
                          <w:rFonts w:ascii="Arial" w:hAnsi="Arial" w:cs="Arial"/>
                          <w:sz w:val="14"/>
                          <w:szCs w:val="18"/>
                        </w:rPr>
                        <w:t>Delta Limited models not approved for use in California</w:t>
                      </w:r>
                    </w:p>
                  </w:txbxContent>
                </v:textbox>
              </v:shape>
            </w:pict>
          </mc:Fallback>
        </mc:AlternateContent>
      </w:r>
      <w:r w:rsidR="00037E63">
        <w:br w:type="column"/>
      </w:r>
      <w:r w:rsidR="00037E63">
        <w:t>Temperature Controls</w:t>
      </w:r>
    </w:p>
    <w:p w:rsidR="00747763" w:rsidRDefault="00037E63" w:rsidP="00747763">
      <w:pPr>
        <w:pStyle w:val="Boxed-noindent0"/>
        <w:tabs>
          <w:tab w:val="clear" w:pos="3060"/>
          <w:tab w:val="left" w:pos="274"/>
        </w:tabs>
        <w:ind w:left="810" w:right="0" w:hanging="81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1"/>
      <w:r>
        <w:instrText xml:space="preserve"> FORMCHECKBOX </w:instrText>
      </w:r>
      <w:r w:rsidR="00030341">
        <w:fldChar w:fldCharType="separate"/>
      </w:r>
      <w:r>
        <w:fldChar w:fldCharType="end"/>
      </w:r>
      <w:bookmarkEnd w:id="24"/>
      <w:r w:rsidR="00CE0BC4">
        <w:tab/>
      </w:r>
      <w:r w:rsidR="00747763">
        <w:t>B-2</w:t>
      </w:r>
      <w:r w:rsidR="00747763">
        <w:tab/>
        <w:t xml:space="preserve">Tankstat, Single-Stage </w:t>
      </w:r>
      <w:r w:rsidR="00747763">
        <w:br/>
        <w:t>(100-200°F)</w:t>
      </w:r>
    </w:p>
    <w:p w:rsidR="00747763" w:rsidRDefault="00747763" w:rsidP="00747763">
      <w:pPr>
        <w:pStyle w:val="Boxed-noindent0"/>
        <w:tabs>
          <w:tab w:val="clear" w:pos="3060"/>
          <w:tab w:val="left" w:pos="274"/>
        </w:tabs>
        <w:ind w:left="810" w:right="0" w:hanging="81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30341">
        <w:fldChar w:fldCharType="separate"/>
      </w:r>
      <w:r>
        <w:fldChar w:fldCharType="end"/>
      </w:r>
      <w:r>
        <w:tab/>
        <w:t>B-3</w:t>
      </w:r>
      <w:r>
        <w:tab/>
        <w:t>Tankstat, 2-Stage (100-200°F)</w:t>
      </w:r>
    </w:p>
    <w:p w:rsidR="00747763" w:rsidRPr="00BA02CD" w:rsidRDefault="00747763" w:rsidP="00747763">
      <w:pPr>
        <w:pStyle w:val="Boxed-noindent0"/>
        <w:tabs>
          <w:tab w:val="clear" w:pos="3060"/>
          <w:tab w:val="left" w:pos="274"/>
        </w:tabs>
        <w:ind w:left="810" w:right="0" w:hanging="810"/>
      </w:pPr>
      <w:r w:rsidRPr="00BA02CD"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74"/>
      <w:r w:rsidRPr="00BA02CD">
        <w:instrText xml:space="preserve"> FORMCHECKBOX </w:instrText>
      </w:r>
      <w:r w:rsidR="00030341">
        <w:fldChar w:fldCharType="separate"/>
      </w:r>
      <w:r w:rsidRPr="00BA02CD">
        <w:fldChar w:fldCharType="end"/>
      </w:r>
      <w:bookmarkEnd w:id="25"/>
      <w:r w:rsidR="009B585B">
        <w:t xml:space="preserve"> B-</w:t>
      </w:r>
      <w:r w:rsidR="005147CD">
        <w:t>26</w:t>
      </w:r>
      <w:r w:rsidR="009B585B">
        <w:tab/>
        <w:t>TempTracker Dig</w:t>
      </w:r>
      <w:r w:rsidR="005147CD">
        <w:t>ital Controller, 2-Stage</w:t>
      </w:r>
    </w:p>
    <w:p w:rsidR="00747763" w:rsidRDefault="00747763" w:rsidP="00747763">
      <w:pPr>
        <w:pStyle w:val="Boxed-noindent0"/>
        <w:tabs>
          <w:tab w:val="clear" w:pos="3060"/>
          <w:tab w:val="left" w:pos="274"/>
        </w:tabs>
        <w:ind w:left="810" w:right="0" w:hanging="810"/>
      </w:pPr>
      <w:r w:rsidRPr="00BA02CD"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75"/>
      <w:r w:rsidRPr="00BA02CD">
        <w:instrText xml:space="preserve"> FORMCHECKBOX </w:instrText>
      </w:r>
      <w:r w:rsidR="00030341">
        <w:fldChar w:fldCharType="separate"/>
      </w:r>
      <w:r w:rsidRPr="00BA02CD">
        <w:fldChar w:fldCharType="end"/>
      </w:r>
      <w:bookmarkEnd w:id="26"/>
      <w:r w:rsidRPr="00BA02CD">
        <w:tab/>
      </w:r>
      <w:r w:rsidR="009B585B">
        <w:t>B-</w:t>
      </w:r>
      <w:r w:rsidR="005147CD">
        <w:t>21</w:t>
      </w:r>
      <w:r w:rsidR="009B585B">
        <w:tab/>
        <w:t>TempTrac</w:t>
      </w:r>
      <w:r w:rsidR="005147CD">
        <w:t>ker Digital Controller, 4-Stage</w:t>
      </w:r>
    </w:p>
    <w:p w:rsidR="005147CD" w:rsidRPr="00BA02CD" w:rsidRDefault="005147CD" w:rsidP="005147CD">
      <w:pPr>
        <w:pStyle w:val="Boxed-noindent0"/>
        <w:tabs>
          <w:tab w:val="clear" w:pos="3060"/>
          <w:tab w:val="left" w:pos="274"/>
        </w:tabs>
        <w:ind w:left="810" w:right="0" w:hanging="810"/>
      </w:pPr>
      <w:r w:rsidRPr="00BA02CD"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73"/>
      <w:r w:rsidRPr="00BA02CD">
        <w:instrText xml:space="preserve"> FORMCHECKBOX </w:instrText>
      </w:r>
      <w:r w:rsidR="00030341">
        <w:fldChar w:fldCharType="separate"/>
      </w:r>
      <w:r w:rsidRPr="00BA02CD">
        <w:fldChar w:fldCharType="end"/>
      </w:r>
      <w:bookmarkEnd w:id="27"/>
      <w:r w:rsidRPr="00BA02CD">
        <w:t xml:space="preserve"> B-</w:t>
      </w:r>
      <w:r>
        <w:rPr>
          <w:u w:val="single"/>
        </w:rPr>
        <w:fldChar w:fldCharType="begin">
          <w:ffData>
            <w:name w:val="Text21"/>
            <w:enabled/>
            <w:calcOnExit w:val="0"/>
            <w:textInput>
              <w:maxLength w:val="2"/>
            </w:textInput>
          </w:ffData>
        </w:fldChar>
      </w:r>
      <w:bookmarkStart w:id="28" w:name="Text2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8"/>
      <w:r w:rsidRPr="00BA02CD">
        <w:tab/>
      </w:r>
      <w:r>
        <w:t>T</w:t>
      </w:r>
      <w:r w:rsidRPr="00BA02CD">
        <w:t>emp</w:t>
      </w:r>
      <w:r>
        <w:t>Tracker</w:t>
      </w:r>
      <w:r w:rsidRPr="00BA02CD">
        <w:t xml:space="preserve"> </w:t>
      </w:r>
      <w:r>
        <w:t>Mod+ (Loose) Up to 16 Boilers</w:t>
      </w:r>
    </w:p>
    <w:p w:rsidR="00037E63" w:rsidRPr="009B585B" w:rsidRDefault="00037E63">
      <w:pPr>
        <w:pStyle w:val="Heading4"/>
        <w:rPr>
          <w:sz w:val="16"/>
          <w:szCs w:val="16"/>
        </w:rPr>
      </w:pPr>
    </w:p>
    <w:p w:rsidR="00037E63" w:rsidRDefault="00037E63">
      <w:pPr>
        <w:pStyle w:val="Heading4"/>
      </w:pPr>
      <w:r>
        <w:t>Option</w:t>
      </w:r>
      <w:r w:rsidR="002D68C0">
        <w:t>s</w:t>
      </w:r>
    </w:p>
    <w:p w:rsidR="002D68C0" w:rsidRDefault="002D68C0" w:rsidP="002D68C0">
      <w:pPr>
        <w:pStyle w:val="Boxed-noindent0"/>
        <w:tabs>
          <w:tab w:val="clear" w:pos="3060"/>
          <w:tab w:val="left" w:pos="274"/>
        </w:tabs>
        <w:ind w:left="810" w:right="0" w:hanging="810"/>
      </w:pP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30341">
        <w:fldChar w:fldCharType="separate"/>
      </w:r>
      <w:r>
        <w:fldChar w:fldCharType="end"/>
      </w:r>
      <w:r>
        <w:tab/>
        <w:t>C-6</w:t>
      </w:r>
      <w:r>
        <w:tab/>
        <w:t>Ignition Module, Manual Reset</w:t>
      </w:r>
    </w:p>
    <w:p w:rsidR="002D68C0" w:rsidRDefault="002D68C0" w:rsidP="002D68C0">
      <w:pPr>
        <w:pStyle w:val="Boxed-noindent0"/>
        <w:tabs>
          <w:tab w:val="clear" w:pos="3060"/>
          <w:tab w:val="left" w:pos="274"/>
        </w:tabs>
        <w:ind w:left="810" w:right="0" w:hanging="810"/>
      </w:pP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Check21"/>
      <w:r>
        <w:instrText xml:space="preserve"> FORMCHECKBOX </w:instrText>
      </w:r>
      <w:r w:rsidR="00030341">
        <w:fldChar w:fldCharType="separate"/>
      </w:r>
      <w:r>
        <w:fldChar w:fldCharType="end"/>
      </w:r>
      <w:bookmarkEnd w:id="29"/>
      <w:r>
        <w:tab/>
        <w:t>F-10</w:t>
      </w:r>
      <w:r>
        <w:tab/>
        <w:t>Low Water Cut-Off, Remote Probe</w:t>
      </w:r>
    </w:p>
    <w:p w:rsidR="002D68C0" w:rsidRDefault="002D68C0" w:rsidP="002D68C0">
      <w:pPr>
        <w:pStyle w:val="Boxed-noindent0"/>
        <w:tabs>
          <w:tab w:val="clear" w:pos="3060"/>
          <w:tab w:val="left" w:pos="274"/>
        </w:tabs>
        <w:ind w:left="810" w:right="0" w:hanging="810"/>
      </w:pP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30341">
        <w:fldChar w:fldCharType="separate"/>
      </w:r>
      <w:r>
        <w:fldChar w:fldCharType="end"/>
      </w:r>
      <w:r>
        <w:tab/>
        <w:t>I-1</w:t>
      </w:r>
      <w:r>
        <w:tab/>
        <w:t>High Limit Control, Auto Reset</w:t>
      </w:r>
    </w:p>
    <w:p w:rsidR="002D68C0" w:rsidRDefault="002D68C0" w:rsidP="002D68C0">
      <w:pPr>
        <w:pStyle w:val="Boxed-noindent0"/>
        <w:tabs>
          <w:tab w:val="clear" w:pos="3060"/>
          <w:tab w:val="left" w:pos="274"/>
        </w:tabs>
        <w:ind w:left="810" w:right="0" w:hanging="810"/>
      </w:pP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6D10">
        <w:instrText xml:space="preserve"> FORMCHECKBOX </w:instrText>
      </w:r>
      <w:r w:rsidR="00030341">
        <w:fldChar w:fldCharType="separate"/>
      </w:r>
      <w:r>
        <w:fldChar w:fldCharType="end"/>
      </w:r>
      <w:r>
        <w:tab/>
        <w:t>P-</w:t>
      </w:r>
      <w:r w:rsidRPr="000C6D10">
        <w:rPr>
          <w:u w:val="single"/>
        </w:rPr>
        <w:fldChar w:fldCharType="begin">
          <w:ffData>
            <w:name w:val="Text21"/>
            <w:enabled/>
            <w:calcOnExit w:val="0"/>
            <w:textInput>
              <w:maxLength w:val="2"/>
            </w:textInput>
          </w:ffData>
        </w:fldChar>
      </w:r>
      <w:r w:rsidRPr="000C6D10">
        <w:rPr>
          <w:u w:val="single"/>
        </w:rPr>
        <w:instrText xml:space="preserve"> FORMTEXT </w:instrText>
      </w:r>
      <w:r w:rsidRPr="000C6D10">
        <w:rPr>
          <w:u w:val="single"/>
        </w:rPr>
      </w:r>
      <w:r w:rsidRPr="000C6D10">
        <w:rPr>
          <w:u w:val="single"/>
        </w:rPr>
        <w:fldChar w:fldCharType="separate"/>
      </w:r>
      <w:r w:rsidRPr="000C6D10">
        <w:rPr>
          <w:noProof/>
          <w:u w:val="single"/>
        </w:rPr>
        <w:t> </w:t>
      </w:r>
      <w:r w:rsidRPr="000C6D10">
        <w:rPr>
          <w:noProof/>
          <w:u w:val="single"/>
        </w:rPr>
        <w:t> </w:t>
      </w:r>
      <w:r w:rsidRPr="000C6D10">
        <w:rPr>
          <w:u w:val="single"/>
        </w:rPr>
        <w:fldChar w:fldCharType="end"/>
      </w:r>
      <w:r>
        <w:tab/>
      </w:r>
      <w:r w:rsidRPr="000C6D10">
        <w:t>Pump</w:t>
      </w:r>
      <w:r>
        <w:t>:</w:t>
      </w:r>
      <w:r w:rsidRPr="000C6D10">
        <w:t xml:space="preserve"> </w:t>
      </w:r>
      <w:r w:rsidRPr="007415F5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0" w:name="Text14"/>
      <w:r w:rsidRPr="007415F5">
        <w:rPr>
          <w:u w:val="single"/>
        </w:rPr>
        <w:instrText xml:space="preserve"> FORMTEXT </w:instrText>
      </w:r>
      <w:r w:rsidRPr="007415F5">
        <w:rPr>
          <w:u w:val="single"/>
        </w:rPr>
      </w:r>
      <w:r w:rsidRPr="007415F5">
        <w:rPr>
          <w:u w:val="single"/>
        </w:rPr>
        <w:fldChar w:fldCharType="separate"/>
      </w:r>
      <w:r w:rsidRPr="007415F5">
        <w:rPr>
          <w:u w:val="single"/>
        </w:rPr>
        <w:t> </w:t>
      </w:r>
      <w:r w:rsidRPr="007415F5">
        <w:rPr>
          <w:u w:val="single"/>
        </w:rPr>
        <w:t> </w:t>
      </w:r>
      <w:r w:rsidRPr="007415F5">
        <w:rPr>
          <w:u w:val="single"/>
        </w:rPr>
        <w:t> </w:t>
      </w:r>
      <w:r w:rsidRPr="007415F5">
        <w:rPr>
          <w:u w:val="single"/>
        </w:rPr>
        <w:t> </w:t>
      </w:r>
      <w:r w:rsidRPr="007415F5">
        <w:rPr>
          <w:u w:val="single"/>
        </w:rPr>
        <w:t> </w:t>
      </w:r>
      <w:r w:rsidRPr="007415F5">
        <w:rPr>
          <w:u w:val="single"/>
        </w:rPr>
        <w:fldChar w:fldCharType="end"/>
      </w:r>
      <w:bookmarkEnd w:id="30"/>
      <w:r w:rsidRPr="000C6D10">
        <w:t xml:space="preserve"> HP, 120V, </w:t>
      </w:r>
      <w:r w:rsidR="008A684B">
        <w:br/>
      </w:r>
      <w:r w:rsidRPr="000C6D10">
        <w:t>1</w:t>
      </w:r>
      <w:r>
        <w:sym w:font="Symbol" w:char="F0C6"/>
      </w:r>
      <w:r w:rsidRPr="000C6D10">
        <w:t>, 60Hz</w:t>
      </w:r>
      <w:r w:rsidR="008A684B">
        <w:br/>
      </w:r>
      <w:r>
        <w:t xml:space="preserve">Water Hardness: </w:t>
      </w:r>
      <w:r w:rsidRPr="007E2BC6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1" w:name="Text19"/>
      <w:r w:rsidRPr="007E2BC6">
        <w:rPr>
          <w:u w:val="single"/>
        </w:rPr>
        <w:instrText xml:space="preserve"> FORMTEXT </w:instrText>
      </w:r>
      <w:r w:rsidRPr="007E2BC6">
        <w:rPr>
          <w:u w:val="single"/>
        </w:rPr>
      </w:r>
      <w:r w:rsidRPr="007E2BC6">
        <w:rPr>
          <w:u w:val="single"/>
        </w:rPr>
        <w:fldChar w:fldCharType="separate"/>
      </w:r>
      <w:r w:rsidRPr="007E2BC6">
        <w:rPr>
          <w:u w:val="single"/>
        </w:rPr>
        <w:t> </w:t>
      </w:r>
      <w:r w:rsidRPr="007E2BC6">
        <w:rPr>
          <w:u w:val="single"/>
        </w:rPr>
        <w:t> </w:t>
      </w:r>
      <w:r w:rsidRPr="007E2BC6">
        <w:rPr>
          <w:u w:val="single"/>
        </w:rPr>
        <w:t> </w:t>
      </w:r>
      <w:r w:rsidRPr="007E2BC6">
        <w:rPr>
          <w:u w:val="single"/>
        </w:rPr>
        <w:t> </w:t>
      </w:r>
      <w:r w:rsidRPr="007E2BC6">
        <w:rPr>
          <w:u w:val="single"/>
        </w:rPr>
        <w:t> </w:t>
      </w:r>
      <w:r w:rsidRPr="007E2BC6">
        <w:rPr>
          <w:u w:val="single"/>
        </w:rPr>
        <w:fldChar w:fldCharType="end"/>
      </w:r>
      <w:bookmarkEnd w:id="31"/>
      <w:r>
        <w:t xml:space="preserve"> GPG</w:t>
      </w:r>
    </w:p>
    <w:p w:rsidR="002D68C0" w:rsidRDefault="002D68C0" w:rsidP="002D68C0">
      <w:pPr>
        <w:pStyle w:val="Boxed-noindent0"/>
        <w:tabs>
          <w:tab w:val="clear" w:pos="3060"/>
          <w:tab w:val="left" w:pos="274"/>
        </w:tabs>
        <w:ind w:left="810" w:right="0" w:hanging="810"/>
      </w:pPr>
      <w:r>
        <w:tab/>
      </w:r>
      <w:r>
        <w:tab/>
      </w: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30341">
        <w:fldChar w:fldCharType="separate"/>
      </w:r>
      <w:r>
        <w:fldChar w:fldCharType="end"/>
      </w:r>
      <w:r>
        <w:t xml:space="preserve"> Cast Iron</w:t>
      </w:r>
      <w:r>
        <w:tab/>
      </w: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30341">
        <w:fldChar w:fldCharType="separate"/>
      </w:r>
      <w:r>
        <w:fldChar w:fldCharType="end"/>
      </w:r>
      <w:r>
        <w:t xml:space="preserve"> Bronze</w:t>
      </w:r>
      <w:r>
        <w:br/>
      </w: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30341">
        <w:fldChar w:fldCharType="separate"/>
      </w:r>
      <w:r>
        <w:fldChar w:fldCharType="end"/>
      </w:r>
      <w:r>
        <w:t xml:space="preserve"> Mounted</w:t>
      </w:r>
      <w:r>
        <w:tab/>
      </w: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30341">
        <w:fldChar w:fldCharType="separate"/>
      </w:r>
      <w:r>
        <w:fldChar w:fldCharType="end"/>
      </w:r>
      <w:r>
        <w:t xml:space="preserve"> Loose</w:t>
      </w:r>
    </w:p>
    <w:p w:rsidR="002D68C0" w:rsidRDefault="002D68C0" w:rsidP="002D68C0">
      <w:pPr>
        <w:pStyle w:val="Boxed-noindent0"/>
        <w:tabs>
          <w:tab w:val="clear" w:pos="3060"/>
          <w:tab w:val="left" w:pos="274"/>
        </w:tabs>
        <w:ind w:left="810" w:right="0" w:hanging="810"/>
      </w:pPr>
      <w:r>
        <w:tab/>
      </w:r>
      <w:r>
        <w:tab/>
      </w: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30341">
        <w:fldChar w:fldCharType="separate"/>
      </w:r>
      <w:r>
        <w:fldChar w:fldCharType="end"/>
      </w:r>
      <w:r>
        <w:t xml:space="preserve"> Front</w:t>
      </w:r>
      <w:r>
        <w:tab/>
      </w: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30341">
        <w:fldChar w:fldCharType="separate"/>
      </w:r>
      <w:r>
        <w:fldChar w:fldCharType="end"/>
      </w:r>
      <w:r>
        <w:t xml:space="preserve"> Rear</w:t>
      </w:r>
    </w:p>
    <w:p w:rsidR="002D68C0" w:rsidRPr="00292880" w:rsidRDefault="002D68C0" w:rsidP="002D68C0">
      <w:pPr>
        <w:pStyle w:val="Boxed-noindent0"/>
        <w:tabs>
          <w:tab w:val="clear" w:pos="3060"/>
          <w:tab w:val="left" w:pos="274"/>
        </w:tabs>
        <w:ind w:left="810" w:right="0" w:hanging="81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30341">
        <w:fldChar w:fldCharType="separate"/>
      </w:r>
      <w:r>
        <w:fldChar w:fldCharType="end"/>
      </w:r>
      <w:r>
        <w:tab/>
        <w:t>P-</w:t>
      </w:r>
      <w:r w:rsidR="005147CD" w:rsidRPr="000C6D10">
        <w:rPr>
          <w:u w:val="single"/>
        </w:rPr>
        <w:fldChar w:fldCharType="begin">
          <w:ffData>
            <w:name w:val="Text21"/>
            <w:enabled/>
            <w:calcOnExit w:val="0"/>
            <w:textInput>
              <w:maxLength w:val="2"/>
            </w:textInput>
          </w:ffData>
        </w:fldChar>
      </w:r>
      <w:r w:rsidR="005147CD" w:rsidRPr="000C6D10">
        <w:rPr>
          <w:u w:val="single"/>
        </w:rPr>
        <w:instrText xml:space="preserve"> FORMTEXT </w:instrText>
      </w:r>
      <w:r w:rsidR="005147CD" w:rsidRPr="000C6D10">
        <w:rPr>
          <w:u w:val="single"/>
        </w:rPr>
      </w:r>
      <w:r w:rsidR="005147CD" w:rsidRPr="000C6D10">
        <w:rPr>
          <w:u w:val="single"/>
        </w:rPr>
        <w:fldChar w:fldCharType="separate"/>
      </w:r>
      <w:r w:rsidR="005147CD">
        <w:rPr>
          <w:noProof/>
          <w:u w:val="single"/>
        </w:rPr>
        <w:t> </w:t>
      </w:r>
      <w:r w:rsidR="005147CD">
        <w:rPr>
          <w:noProof/>
          <w:u w:val="single"/>
        </w:rPr>
        <w:t> </w:t>
      </w:r>
      <w:r w:rsidR="005147CD" w:rsidRPr="000C6D10">
        <w:rPr>
          <w:u w:val="single"/>
        </w:rPr>
        <w:fldChar w:fldCharType="end"/>
      </w:r>
      <w:r>
        <w:tab/>
        <w:t xml:space="preserve">Cold Water </w:t>
      </w:r>
      <w:r w:rsidR="005147CD">
        <w:t>Run</w:t>
      </w:r>
      <w:r w:rsidRPr="000C6D10">
        <w:t xml:space="preserve"> (</w:t>
      </w:r>
      <w:r>
        <w:t xml:space="preserve">See </w:t>
      </w:r>
      <w:r w:rsidR="005147CD">
        <w:t>1</w:t>
      </w:r>
      <w:r>
        <w:t>000.</w:t>
      </w:r>
      <w:r w:rsidR="005147CD">
        <w:t>19</w:t>
      </w:r>
      <w:r>
        <w:t>)</w:t>
      </w:r>
    </w:p>
    <w:p w:rsidR="002D68C0" w:rsidRDefault="002D68C0" w:rsidP="002D68C0">
      <w:pPr>
        <w:pStyle w:val="Boxed-noindent0"/>
        <w:tabs>
          <w:tab w:val="clear" w:pos="3060"/>
          <w:tab w:val="left" w:pos="274"/>
        </w:tabs>
        <w:ind w:left="810" w:right="0" w:hanging="810"/>
      </w:pP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30341">
        <w:fldChar w:fldCharType="separate"/>
      </w:r>
      <w:r>
        <w:fldChar w:fldCharType="end"/>
      </w:r>
      <w:r>
        <w:tab/>
        <w:t>S-2</w:t>
      </w:r>
      <w:r>
        <w:tab/>
        <w:t>High Gas Pressure Switch, Manual</w:t>
      </w:r>
    </w:p>
    <w:p w:rsidR="002D68C0" w:rsidRDefault="002D68C0" w:rsidP="002D68C0">
      <w:pPr>
        <w:pStyle w:val="Boxed-noindent0"/>
        <w:tabs>
          <w:tab w:val="clear" w:pos="3060"/>
          <w:tab w:val="left" w:pos="274"/>
        </w:tabs>
        <w:ind w:left="810" w:right="0" w:hanging="810"/>
      </w:pP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30341">
        <w:fldChar w:fldCharType="separate"/>
      </w:r>
      <w:r>
        <w:fldChar w:fldCharType="end"/>
      </w:r>
      <w:r w:rsidR="009C07BE">
        <w:tab/>
        <w:t>X-1</w:t>
      </w:r>
      <w:r w:rsidR="009C07BE">
        <w:tab/>
        <w:t>SureRack</w:t>
      </w:r>
      <w:r w:rsidR="009C07BE" w:rsidRPr="009C07BE">
        <w:rPr>
          <w:vertAlign w:val="superscript"/>
        </w:rPr>
        <w:t>®</w:t>
      </w:r>
      <w:r>
        <w:t xml:space="preserve"> Kit</w:t>
      </w:r>
    </w:p>
    <w:p w:rsidR="002D68C0" w:rsidRDefault="002D68C0" w:rsidP="002D68C0">
      <w:pPr>
        <w:pStyle w:val="Boxed-noindent0"/>
        <w:tabs>
          <w:tab w:val="clear" w:pos="3060"/>
          <w:tab w:val="left" w:pos="274"/>
        </w:tabs>
        <w:ind w:left="810" w:right="0" w:hanging="810"/>
      </w:pP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30341">
        <w:fldChar w:fldCharType="separate"/>
      </w:r>
      <w:r>
        <w:fldChar w:fldCharType="end"/>
      </w:r>
      <w:r>
        <w:tab/>
        <w:t>X-2</w:t>
      </w:r>
      <w:r>
        <w:tab/>
        <w:t>SureRack Add-on</w:t>
      </w:r>
    </w:p>
    <w:p w:rsidR="002D68C0" w:rsidRPr="000C6D10" w:rsidRDefault="002D68C0" w:rsidP="008A684B">
      <w:pPr>
        <w:pStyle w:val="Boxed-noindent0"/>
        <w:tabs>
          <w:tab w:val="clear" w:pos="3060"/>
          <w:tab w:val="left" w:pos="274"/>
          <w:tab w:val="right" w:pos="3420"/>
        </w:tabs>
        <w:ind w:left="810" w:right="-7" w:hanging="810"/>
      </w:pP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30341">
        <w:fldChar w:fldCharType="separate"/>
      </w:r>
      <w:r>
        <w:fldChar w:fldCharType="end"/>
      </w:r>
      <w:r>
        <w:tab/>
      </w:r>
      <w:r>
        <w:rPr>
          <w:u w:val="single"/>
        </w:rPr>
        <w:fldChar w:fldCharType="begin">
          <w:ffData>
            <w:name w:val="Text12"/>
            <w:enabled/>
            <w:calcOnExit w:val="0"/>
            <w:textInput>
              <w:maxLength w:val="4"/>
            </w:textInput>
          </w:ffData>
        </w:fldChar>
      </w:r>
      <w:bookmarkStart w:id="32" w:name="Text1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2"/>
      <w:r w:rsidR="005147CD">
        <w:t xml:space="preserve"> </w:t>
      </w:r>
      <w:r w:rsidRPr="007E2BC6"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3" w:name="Text22"/>
      <w:r w:rsidRPr="007E2BC6">
        <w:rPr>
          <w:u w:val="single"/>
        </w:rPr>
        <w:instrText xml:space="preserve"> FORMTEXT </w:instrText>
      </w:r>
      <w:r w:rsidRPr="007E2BC6">
        <w:rPr>
          <w:u w:val="single"/>
        </w:rPr>
      </w:r>
      <w:r w:rsidRPr="007E2BC6">
        <w:rPr>
          <w:u w:val="single"/>
        </w:rPr>
        <w:fldChar w:fldCharType="separate"/>
      </w:r>
      <w:r w:rsidRPr="007E2BC6">
        <w:rPr>
          <w:noProof/>
          <w:u w:val="single"/>
        </w:rPr>
        <w:t> </w:t>
      </w:r>
      <w:r w:rsidRPr="007E2BC6">
        <w:rPr>
          <w:noProof/>
          <w:u w:val="single"/>
        </w:rPr>
        <w:t> </w:t>
      </w:r>
      <w:r w:rsidRPr="007E2BC6">
        <w:rPr>
          <w:noProof/>
          <w:u w:val="single"/>
        </w:rPr>
        <w:t> </w:t>
      </w:r>
      <w:r w:rsidRPr="007E2BC6">
        <w:rPr>
          <w:noProof/>
          <w:u w:val="single"/>
        </w:rPr>
        <w:t> </w:t>
      </w:r>
      <w:r w:rsidRPr="007E2BC6">
        <w:rPr>
          <w:noProof/>
          <w:u w:val="single"/>
        </w:rPr>
        <w:t> </w:t>
      </w:r>
      <w:r w:rsidRPr="007E2BC6">
        <w:rPr>
          <w:u w:val="single"/>
        </w:rPr>
        <w:fldChar w:fldCharType="end"/>
      </w:r>
      <w:bookmarkEnd w:id="33"/>
      <w:r>
        <w:rPr>
          <w:u w:val="single"/>
        </w:rPr>
        <w:tab/>
      </w:r>
      <w:r w:rsidR="00F66CD0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column">
                  <wp:posOffset>4252595</wp:posOffset>
                </wp:positionH>
                <wp:positionV relativeFrom="page">
                  <wp:posOffset>8138160</wp:posOffset>
                </wp:positionV>
                <wp:extent cx="1828800" cy="822960"/>
                <wp:effectExtent l="0" t="0" r="0" b="0"/>
                <wp:wrapNone/>
                <wp:docPr id="22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822960"/>
                          <a:chOff x="8137" y="12960"/>
                          <a:chExt cx="2880" cy="1296"/>
                        </a:xfrm>
                      </wpg:grpSpPr>
                      <wps:wsp>
                        <wps:cNvPr id="23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8138" y="12960"/>
                            <a:ext cx="2877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67EE" w:rsidRDefault="004067EE" w:rsidP="002D68C0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631950" cy="558800"/>
                                    <wp:effectExtent l="0" t="0" r="6350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31950" cy="558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8137" y="13968"/>
                            <a:ext cx="28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67EE" w:rsidRDefault="004067EE" w:rsidP="002D68C0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For Metric information, see Catalog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7" o:spid="_x0000_s1032" style="position:absolute;left:0;text-align:left;margin-left:334.85pt;margin-top:640.8pt;width:2in;height:64.8pt;z-index:251657216;mso-position-vertical-relative:page" coordorigin="8137,12960" coordsize="2880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" o:allowincell="f">
                <v:shape id="Text Box 208" o:spid="_x0000_s1033" type="#_x0000_t202" style="position:absolute;left:8138;top:12960;width:2877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<v:textbox>
                    <w:txbxContent>
                      <w:p w:rsidR="004067EE" w:rsidRDefault="004067EE" w:rsidP="002D68C0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631950" cy="558800"/>
                              <wp:effectExtent l="0" t="0" r="635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1950" cy="558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09" o:spid="_x0000_s1034" type="#_x0000_t202" style="position:absolute;left:8137;top:13968;width:288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" stroked="f">
                  <v:textbox inset="0,0,0,0">
                    <w:txbxContent>
                      <w:p w:rsidR="004067EE" w:rsidRDefault="004067EE" w:rsidP="002D68C0">
                        <w:pPr>
                          <w:jc w:val="center"/>
                          <w:rPr>
                            <w:rFonts w:ascii="Arial" w:hAnsi="Arial"/>
                            <w:i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For Metric information, see Catalog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</w:p>
    <w:p w:rsidR="002D68C0" w:rsidRPr="00246000" w:rsidRDefault="002D68C0" w:rsidP="002D68C0">
      <w:pPr>
        <w:pStyle w:val="Heading4"/>
        <w:rPr>
          <w:sz w:val="14"/>
        </w:rPr>
      </w:pPr>
    </w:p>
    <w:p w:rsidR="002D68C0" w:rsidRPr="000C6D10" w:rsidRDefault="002D68C0" w:rsidP="002D68C0">
      <w:pPr>
        <w:pStyle w:val="Heading4"/>
      </w:pPr>
      <w:r w:rsidRPr="000C6D10">
        <w:t>Regulatory Agency Requirements</w:t>
      </w:r>
    </w:p>
    <w:p w:rsidR="002D68C0" w:rsidRDefault="002D68C0" w:rsidP="008A684B">
      <w:pPr>
        <w:pStyle w:val="Boxed-noindent0"/>
        <w:tabs>
          <w:tab w:val="clear" w:pos="3060"/>
          <w:tab w:val="right" w:pos="3420"/>
        </w:tabs>
        <w:ind w:left="270" w:right="0" w:hanging="270"/>
        <w:rPr>
          <w:u w:val="single"/>
        </w:rPr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2"/>
      <w:r w:rsidRPr="000C6D10">
        <w:instrText xml:space="preserve"> FORMCHECKBOX </w:instrText>
      </w:r>
      <w:r w:rsidR="00030341">
        <w:fldChar w:fldCharType="separate"/>
      </w:r>
      <w:r>
        <w:fldChar w:fldCharType="end"/>
      </w:r>
      <w:bookmarkEnd w:id="34"/>
      <w:r>
        <w:tab/>
      </w:r>
      <w:r w:rsidRPr="007E2BC6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5" w:name="Text11"/>
      <w:r w:rsidRPr="007E2BC6">
        <w:rPr>
          <w:u w:val="single"/>
        </w:rPr>
        <w:instrText xml:space="preserve"> FORMTEXT </w:instrText>
      </w:r>
      <w:r w:rsidRPr="007E2BC6">
        <w:rPr>
          <w:u w:val="single"/>
        </w:rPr>
      </w:r>
      <w:r w:rsidRPr="007E2BC6">
        <w:rPr>
          <w:u w:val="single"/>
        </w:rPr>
        <w:fldChar w:fldCharType="separate"/>
      </w:r>
      <w:r w:rsidRPr="007E2BC6">
        <w:rPr>
          <w:u w:val="single"/>
        </w:rPr>
        <w:t> </w:t>
      </w:r>
      <w:r w:rsidRPr="007E2BC6">
        <w:rPr>
          <w:u w:val="single"/>
        </w:rPr>
        <w:t> </w:t>
      </w:r>
      <w:r w:rsidRPr="007E2BC6">
        <w:rPr>
          <w:u w:val="single"/>
        </w:rPr>
        <w:t> </w:t>
      </w:r>
      <w:r w:rsidRPr="007E2BC6">
        <w:rPr>
          <w:u w:val="single"/>
        </w:rPr>
        <w:t> </w:t>
      </w:r>
      <w:r w:rsidRPr="007E2BC6">
        <w:rPr>
          <w:u w:val="single"/>
        </w:rPr>
        <w:t> </w:t>
      </w:r>
      <w:r w:rsidRPr="007E2BC6">
        <w:rPr>
          <w:u w:val="single"/>
        </w:rPr>
        <w:fldChar w:fldCharType="end"/>
      </w:r>
      <w:bookmarkEnd w:id="35"/>
      <w:r w:rsidR="00F66CD0" w:rsidRPr="007E2BC6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column">
                  <wp:posOffset>4252595</wp:posOffset>
                </wp:positionH>
                <wp:positionV relativeFrom="page">
                  <wp:posOffset>8138160</wp:posOffset>
                </wp:positionV>
                <wp:extent cx="1828800" cy="822960"/>
                <wp:effectExtent l="0" t="0" r="0" b="0"/>
                <wp:wrapNone/>
                <wp:docPr id="18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822960"/>
                          <a:chOff x="8137" y="12960"/>
                          <a:chExt cx="2880" cy="1296"/>
                        </a:xfrm>
                      </wpg:grpSpPr>
                      <wps:wsp>
                        <wps:cNvPr id="19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8138" y="12960"/>
                            <a:ext cx="2877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67EE" w:rsidRDefault="004067EE" w:rsidP="002D68C0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631950" cy="558800"/>
                                    <wp:effectExtent l="0" t="0" r="635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31950" cy="558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8137" y="13968"/>
                            <a:ext cx="28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67EE" w:rsidRDefault="004067EE" w:rsidP="002D68C0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For Metric information, see Catalog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4" o:spid="_x0000_s1035" style="position:absolute;left:0;text-align:left;margin-left:334.85pt;margin-top:640.8pt;width:2in;height:64.8pt;z-index:251656192;mso-position-vertical-relative:page" coordorigin="8137,12960" coordsize="2880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" o:allowincell="f">
                <v:shape id="Text Box 205" o:spid="_x0000_s1036" type="#_x0000_t202" style="position:absolute;left:8138;top:12960;width:2877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:rsidR="004067EE" w:rsidRDefault="004067EE" w:rsidP="002D68C0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631950" cy="558800"/>
                              <wp:effectExtent l="0" t="0" r="635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1950" cy="558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06" o:spid="_x0000_s1037" type="#_x0000_t202" style="position:absolute;left:8137;top:13968;width:288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" stroked="f">
                  <v:textbox inset="0,0,0,0">
                    <w:txbxContent>
                      <w:p w:rsidR="004067EE" w:rsidRDefault="004067EE" w:rsidP="002D68C0">
                        <w:pPr>
                          <w:jc w:val="center"/>
                          <w:rPr>
                            <w:rFonts w:ascii="Arial" w:hAnsi="Arial"/>
                            <w:i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For Metric information, see Catalog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  <w:r w:rsidRPr="007E2BC6">
        <w:rPr>
          <w:u w:val="single"/>
        </w:rPr>
        <w:tab/>
      </w:r>
    </w:p>
    <w:p w:rsidR="00037E63" w:rsidRDefault="00E25174">
      <w:pPr>
        <w:pStyle w:val="Boxed-Noindent"/>
        <w:ind w:right="0"/>
        <w:rPr>
          <w:u w:val="single"/>
        </w:rPr>
      </w:pPr>
      <w:r w:rsidRPr="00E25174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219075</wp:posOffset>
                </wp:positionV>
                <wp:extent cx="18097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7EE" w:rsidRDefault="004067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17650" cy="357505"/>
                                  <wp:effectExtent l="0" t="0" r="6350" b="4445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Certifications HLW copy.jp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7650" cy="357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8pt;margin-top:17.25pt;width:142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" filled="f" stroked="f">
                <v:textbox style="mso-fit-shape-to-text:t">
                  <w:txbxContent>
                    <w:p w:rsidR="004067EE" w:rsidRDefault="004067E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17650" cy="357505"/>
                            <wp:effectExtent l="0" t="0" r="6350" b="4445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Certifications HLW copy.jp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7650" cy="357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6CD0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1" layoutInCell="0" allowOverlap="1">
                <wp:simplePos x="0" y="0"/>
                <wp:positionH relativeFrom="column">
                  <wp:posOffset>4252595</wp:posOffset>
                </wp:positionH>
                <wp:positionV relativeFrom="page">
                  <wp:posOffset>8138160</wp:posOffset>
                </wp:positionV>
                <wp:extent cx="1828800" cy="822960"/>
                <wp:effectExtent l="0" t="0" r="0" b="0"/>
                <wp:wrapNone/>
                <wp:docPr id="1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822960"/>
                          <a:chOff x="8137" y="12960"/>
                          <a:chExt cx="2880" cy="1296"/>
                        </a:xfrm>
                      </wpg:grpSpPr>
                      <wps:wsp>
                        <wps:cNvPr id="1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138" y="12960"/>
                            <a:ext cx="2877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67EE" w:rsidRDefault="004067EE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631950" cy="558800"/>
                                    <wp:effectExtent l="0" t="0" r="635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31950" cy="558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137" y="13968"/>
                            <a:ext cx="28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67EE" w:rsidRDefault="004067EE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For Metric information, see Catalog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39" style="position:absolute;left:0;text-align:left;margin-left:334.85pt;margin-top:640.8pt;width:2in;height:64.8pt;z-index:251648000;mso-position-vertical-relative:page" coordorigin="8137,12960" coordsize="2880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" o:allowincell="f">
                <v:shape id="Text Box 30" o:spid="_x0000_s1040" type="#_x0000_t202" style="position:absolute;left:8138;top:12960;width:2877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:rsidR="004067EE" w:rsidRDefault="004067EE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631950" cy="558800"/>
                              <wp:effectExtent l="0" t="0" r="635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1950" cy="558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31" o:spid="_x0000_s1041" type="#_x0000_t202" style="position:absolute;left:8137;top:13968;width:288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fGwgAAANsAAAAPAAAAZHJzL2Rvd25yZXYueG1sRE9La8JA&#10;EL4L/Q/LFHqRummg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CJVXfGwgAAANsAAAAPAAAA&#10;AAAAAAAAAAAAAAcCAABkcnMvZG93bnJldi54bWxQSwUGAAAAAAMAAwC3AAAA9gIAAAAA&#10;" stroked="f">
                  <v:textbox inset="0,0,0,0">
                    <w:txbxContent>
                      <w:p w:rsidR="004067EE" w:rsidRDefault="004067EE">
                        <w:pPr>
                          <w:jc w:val="center"/>
                          <w:rPr>
                            <w:rFonts w:ascii="Arial" w:hAnsi="Arial"/>
                            <w:i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For Metric information, see Catalog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</w:p>
    <w:p w:rsidR="00037E63" w:rsidRDefault="00037E63">
      <w:pPr>
        <w:pStyle w:val="Boxed-Noindent"/>
        <w:sectPr w:rsidR="00037E63" w:rsidSect="008A684B">
          <w:type w:val="continuous"/>
          <w:pgSz w:w="12240" w:h="15840"/>
          <w:pgMar w:top="1440" w:right="720" w:bottom="576" w:left="1080" w:header="720" w:footer="360" w:gutter="0"/>
          <w:cols w:num="3" w:space="360" w:equalWidth="0">
            <w:col w:w="3420" w:space="180"/>
            <w:col w:w="3150" w:space="270"/>
            <w:col w:w="3420"/>
          </w:cols>
          <w:noEndnote/>
        </w:sectPr>
      </w:pPr>
    </w:p>
    <w:p w:rsidR="00037E63" w:rsidRDefault="00037E63">
      <w:pPr>
        <w:pStyle w:val="Heading4"/>
        <w:tabs>
          <w:tab w:val="left" w:pos="8280"/>
          <w:tab w:val="right" w:pos="10440"/>
        </w:tabs>
        <w:rPr>
          <w:snapToGrid w:val="0"/>
          <w:color w:val="000000"/>
          <w:sz w:val="36"/>
        </w:rPr>
      </w:pPr>
      <w:r>
        <w:rPr>
          <w:snapToGrid w:val="0"/>
          <w:color w:val="000000"/>
          <w:sz w:val="36"/>
        </w:rPr>
        <w:lastRenderedPageBreak/>
        <w:t>Delta Limited – Type WH</w:t>
      </w:r>
    </w:p>
    <w:p w:rsidR="00037E63" w:rsidRDefault="00037E63">
      <w:pPr>
        <w:pStyle w:val="Heading4"/>
        <w:pBdr>
          <w:bottom w:val="single" w:sz="12" w:space="1" w:color="auto"/>
        </w:pBdr>
        <w:tabs>
          <w:tab w:val="left" w:pos="8280"/>
          <w:tab w:val="right" w:pos="10440"/>
        </w:tabs>
        <w:rPr>
          <w:snapToGrid w:val="0"/>
          <w:sz w:val="36"/>
          <w:u w:val="single"/>
        </w:rPr>
      </w:pPr>
      <w:r>
        <w:rPr>
          <w:snapToGrid w:val="0"/>
          <w:color w:val="000000"/>
          <w:sz w:val="32"/>
        </w:rPr>
        <w:t>Models 989</w:t>
      </w:r>
      <w:r w:rsidR="00E35D56">
        <w:rPr>
          <w:snapToGrid w:val="0"/>
          <w:color w:val="000000"/>
          <w:sz w:val="32"/>
        </w:rPr>
        <w:t>B</w:t>
      </w:r>
      <w:r>
        <w:rPr>
          <w:snapToGrid w:val="0"/>
          <w:color w:val="000000"/>
          <w:sz w:val="32"/>
        </w:rPr>
        <w:t>-2339</w:t>
      </w:r>
      <w:r w:rsidR="00E35D56">
        <w:rPr>
          <w:snapToGrid w:val="0"/>
          <w:color w:val="000000"/>
          <w:sz w:val="32"/>
        </w:rPr>
        <w:t>B</w:t>
      </w:r>
      <w:r>
        <w:rPr>
          <w:snapToGrid w:val="0"/>
          <w:color w:val="000000"/>
          <w:sz w:val="32"/>
        </w:rPr>
        <w:tab/>
      </w:r>
      <w:r>
        <w:rPr>
          <w:snapToGrid w:val="0"/>
          <w:sz w:val="24"/>
        </w:rPr>
        <w:t xml:space="preserve">Model </w:t>
      </w:r>
      <w:r>
        <w:rPr>
          <w:b w:val="0"/>
          <w:snapToGrid w:val="0"/>
          <w:sz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6" w:name="Text13"/>
      <w:r>
        <w:rPr>
          <w:b w:val="0"/>
          <w:snapToGrid w:val="0"/>
          <w:sz w:val="24"/>
          <w:u w:val="single"/>
        </w:rPr>
        <w:instrText xml:space="preserve"> FORMTEXT </w:instrText>
      </w:r>
      <w:r>
        <w:rPr>
          <w:b w:val="0"/>
          <w:snapToGrid w:val="0"/>
          <w:sz w:val="24"/>
          <w:u w:val="single"/>
        </w:rPr>
      </w:r>
      <w:r>
        <w:rPr>
          <w:b w:val="0"/>
          <w:snapToGrid w:val="0"/>
          <w:sz w:val="24"/>
          <w:u w:val="single"/>
        </w:rPr>
        <w:fldChar w:fldCharType="separate"/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snapToGrid w:val="0"/>
          <w:sz w:val="24"/>
          <w:u w:val="single"/>
        </w:rPr>
        <w:fldChar w:fldCharType="end"/>
      </w:r>
      <w:bookmarkEnd w:id="36"/>
      <w:r>
        <w:rPr>
          <w:b w:val="0"/>
          <w:snapToGrid w:val="0"/>
          <w:sz w:val="24"/>
          <w:u w:val="single"/>
        </w:rPr>
        <w:tab/>
      </w:r>
    </w:p>
    <w:p w:rsidR="00037E63" w:rsidRDefault="00037E63">
      <w:pPr>
        <w:tabs>
          <w:tab w:val="right" w:pos="9720"/>
        </w:tabs>
        <w:rPr>
          <w:rFonts w:ascii="Arial" w:hAnsi="Arial"/>
          <w:snapToGrid w:val="0"/>
          <w:color w:val="000000"/>
          <w:sz w:val="16"/>
        </w:rPr>
      </w:pPr>
    </w:p>
    <w:p w:rsidR="00AB508F" w:rsidRDefault="00F66CD0" w:rsidP="00AB508F">
      <w:pPr>
        <w:tabs>
          <w:tab w:val="right" w:pos="9720"/>
        </w:tabs>
        <w:jc w:val="center"/>
      </w:pPr>
      <w:r>
        <w:rPr>
          <w:rFonts w:ascii="Arial" w:hAnsi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3357880</wp:posOffset>
                </wp:positionV>
                <wp:extent cx="1371600" cy="457200"/>
                <wp:effectExtent l="0" t="0" r="0" b="0"/>
                <wp:wrapNone/>
                <wp:docPr id="12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7EE" w:rsidRDefault="004067EE">
                            <w:pPr>
                              <w:pStyle w:val="BodyTex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N</w:t>
                            </w:r>
                            <w:r w:rsidR="00AF523E">
                              <w:rPr>
                                <w:rFonts w:cs="Arial"/>
                              </w:rPr>
                              <w:t>OTE</w:t>
                            </w:r>
                            <w:r>
                              <w:rPr>
                                <w:rFonts w:cs="Arial"/>
                              </w:rPr>
                              <w:br/>
                              <w:t>Pump location varies based on model selected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042" type="#_x0000_t202" style="position:absolute;left:0;text-align:left;margin-left:316.8pt;margin-top:264.4pt;width:108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" stroked="f">
                <v:textbox>
                  <w:txbxContent>
                    <w:p w:rsidR="004067EE" w:rsidRDefault="004067EE">
                      <w:pPr>
                        <w:pStyle w:val="BodyTex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N</w:t>
                      </w:r>
                      <w:r w:rsidR="00AF523E">
                        <w:rPr>
                          <w:rFonts w:cs="Arial"/>
                        </w:rPr>
                        <w:t>OTE</w:t>
                      </w:r>
                      <w:r>
                        <w:rPr>
                          <w:rFonts w:cs="Arial"/>
                        </w:rPr>
                        <w:br/>
                        <w:t>Pump location varies based on model selected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0">
                <wp:simplePos x="0" y="0"/>
                <wp:positionH relativeFrom="margin">
                  <wp:align>right</wp:align>
                </wp:positionH>
                <wp:positionV relativeFrom="page">
                  <wp:posOffset>9352280</wp:posOffset>
                </wp:positionV>
                <wp:extent cx="6629400" cy="226060"/>
                <wp:effectExtent l="0" t="0" r="0" b="2540"/>
                <wp:wrapNone/>
                <wp:docPr id="11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7EE" w:rsidRPr="00C71826" w:rsidRDefault="004067EE" w:rsidP="008A684B">
                            <w:pPr>
                              <w:tabs>
                                <w:tab w:val="right" w:pos="10530"/>
                              </w:tabs>
                              <w:jc w:val="center"/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</w:pPr>
                            <w:r w:rsidRPr="00C71826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Raypak, Inc. </w:t>
                            </w:r>
                            <w:r w:rsidRPr="00C71826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 w:rsidRPr="00C71826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1826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2151 Eastman Avenue, Oxnard, CA  93030</w:t>
                            </w:r>
                            <w:r w:rsidRPr="00C71826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1826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 w:rsidRPr="00C71826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C71826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805) 278-5300</w:t>
                            </w:r>
                            <w:r w:rsidRPr="00C71826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1826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 w:rsidRPr="00C71826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Fax (</w:t>
                            </w:r>
                            <w:r w:rsidRPr="00C71826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800) 872-9725 </w:t>
                            </w:r>
                            <w:r w:rsidRPr="00C71826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 w:rsidRPr="00C71826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1826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www.raypak.com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0" o:spid="_x0000_s1043" type="#_x0000_t202" style="position:absolute;left:0;text-align:left;margin-left:470.8pt;margin-top:736.4pt;width:522pt;height:17.8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/ovAIAAMQ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" o:allowoverlap="f" filled="f" stroked="f">
                <v:textbox>
                  <w:txbxContent>
                    <w:p w:rsidR="004067EE" w:rsidRPr="00C71826" w:rsidRDefault="004067EE" w:rsidP="008A684B">
                      <w:pPr>
                        <w:tabs>
                          <w:tab w:val="right" w:pos="10530"/>
                        </w:tabs>
                        <w:jc w:val="center"/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</w:pPr>
                      <w:r w:rsidRPr="00C71826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Raypak, Inc. </w:t>
                      </w:r>
                      <w:r w:rsidRPr="00C71826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 w:rsidRPr="00C71826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C71826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2151 Eastman Avenue, Oxnard, CA  93030</w:t>
                      </w:r>
                      <w:r w:rsidRPr="00C71826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C71826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 w:rsidRPr="00C71826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(</w:t>
                      </w:r>
                      <w:r w:rsidRPr="00C71826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805) 278-5300</w:t>
                      </w:r>
                      <w:r w:rsidRPr="00C71826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C71826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 w:rsidRPr="00C71826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Fax (</w:t>
                      </w:r>
                      <w:r w:rsidRPr="00C71826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 xml:space="preserve">800) 872-9725 </w:t>
                      </w:r>
                      <w:r w:rsidRPr="00C71826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 w:rsidRPr="00C71826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C71826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www.raypak.com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1905FD">
        <w:rPr>
          <w:noProof/>
        </w:rPr>
        <w:drawing>
          <wp:inline distT="0" distB="0" distL="0" distR="0">
            <wp:extent cx="4946650" cy="4010861"/>
            <wp:effectExtent l="0" t="0" r="6350" b="88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992C Ortho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1196" cy="401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08F" w:rsidRPr="00AB508F" w:rsidRDefault="00AB508F" w:rsidP="00AB508F">
      <w:pPr>
        <w:tabs>
          <w:tab w:val="right" w:pos="9720"/>
        </w:tabs>
        <w:jc w:val="center"/>
        <w:rPr>
          <w:rFonts w:ascii="Arial" w:hAnsi="Arial" w:cs="Arial"/>
          <w:sz w:val="18"/>
          <w:szCs w:val="18"/>
        </w:rPr>
      </w:pPr>
    </w:p>
    <w:p w:rsidR="009B585B" w:rsidRDefault="009B585B" w:rsidP="009B585B">
      <w:pPr>
        <w:pStyle w:val="Header"/>
        <w:tabs>
          <w:tab w:val="clear" w:pos="4320"/>
          <w:tab w:val="clear" w:pos="8640"/>
          <w:tab w:val="right" w:pos="9720"/>
        </w:tabs>
        <w:rPr>
          <w:rFonts w:ascii="Arial" w:hAnsi="Arial" w:cs="Arial"/>
          <w:noProof/>
          <w:sz w:val="16"/>
          <w:szCs w:val="16"/>
        </w:rPr>
      </w:pPr>
    </w:p>
    <w:p w:rsidR="009E5E2E" w:rsidRDefault="009E5E2E" w:rsidP="009B585B">
      <w:pPr>
        <w:pStyle w:val="Header"/>
        <w:tabs>
          <w:tab w:val="clear" w:pos="4320"/>
          <w:tab w:val="clear" w:pos="8640"/>
          <w:tab w:val="right" w:pos="9720"/>
        </w:tabs>
        <w:rPr>
          <w:rFonts w:ascii="Arial" w:hAnsi="Arial" w:cs="Arial"/>
          <w:noProof/>
          <w:sz w:val="16"/>
          <w:szCs w:val="16"/>
        </w:rPr>
      </w:pPr>
    </w:p>
    <w:tbl>
      <w:tblPr>
        <w:tblStyle w:val="TableGrid"/>
        <w:tblW w:w="9025" w:type="dxa"/>
        <w:jc w:val="center"/>
        <w:tblLook w:val="04A0" w:firstRow="1" w:lastRow="0" w:firstColumn="1" w:lastColumn="0" w:noHBand="0" w:noVBand="1"/>
      </w:tblPr>
      <w:tblGrid>
        <w:gridCol w:w="1058"/>
        <w:gridCol w:w="707"/>
        <w:gridCol w:w="863"/>
        <w:gridCol w:w="863"/>
        <w:gridCol w:w="863"/>
        <w:gridCol w:w="884"/>
        <w:gridCol w:w="459"/>
        <w:gridCol w:w="459"/>
        <w:gridCol w:w="988"/>
        <w:gridCol w:w="780"/>
        <w:gridCol w:w="1101"/>
      </w:tblGrid>
      <w:tr w:rsidR="00AF523E" w:rsidRPr="00F06FBB" w:rsidTr="00A3497F">
        <w:trPr>
          <w:trHeight w:val="218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SPECIFICATIONS</w:t>
            </w:r>
          </w:p>
        </w:tc>
      </w:tr>
      <w:tr w:rsidR="00AF523E" w:rsidRPr="00F06FBB" w:rsidTr="00A3497F">
        <w:trPr>
          <w:trHeight w:val="295"/>
          <w:jc w:val="center"/>
        </w:trPr>
        <w:tc>
          <w:tcPr>
            <w:tcW w:w="0" w:type="auto"/>
            <w:vMerge w:val="restart"/>
            <w:tcBorders>
              <w:left w:val="single" w:sz="12" w:space="0" w:color="auto"/>
            </w:tcBorders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Model</w:t>
            </w:r>
          </w:p>
        </w:tc>
        <w:tc>
          <w:tcPr>
            <w:tcW w:w="0" w:type="auto"/>
            <w:gridSpan w:val="3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MBTUH</w:t>
            </w:r>
          </w:p>
        </w:tc>
        <w:tc>
          <w:tcPr>
            <w:tcW w:w="0" w:type="auto"/>
            <w:vMerge w:val="restart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Firing</w:t>
            </w:r>
          </w:p>
          <w:p w:rsidR="00AF523E" w:rsidRPr="00F06FBB" w:rsidRDefault="00AF523E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Stages</w:t>
            </w:r>
          </w:p>
        </w:tc>
        <w:tc>
          <w:tcPr>
            <w:tcW w:w="0" w:type="auto"/>
            <w:vMerge w:val="restart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AF523E" w:rsidRPr="00F06FBB" w:rsidRDefault="00AF523E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Width</w:t>
            </w:r>
          </w:p>
        </w:tc>
        <w:tc>
          <w:tcPr>
            <w:tcW w:w="0" w:type="auto"/>
            <w:vMerge w:val="restart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vMerge w:val="restart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0" w:type="auto"/>
            <w:vMerge w:val="restart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W</w:t>
            </w:r>
          </w:p>
        </w:tc>
        <w:tc>
          <w:tcPr>
            <w:tcW w:w="0" w:type="auto"/>
            <w:vMerge w:val="restart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Amp.</w:t>
            </w:r>
          </w:p>
          <w:p w:rsidR="00AF523E" w:rsidRPr="00F06FBB" w:rsidRDefault="00AF523E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Draw*</w:t>
            </w:r>
          </w:p>
        </w:tc>
        <w:tc>
          <w:tcPr>
            <w:tcW w:w="0" w:type="auto"/>
            <w:vMerge w:val="restart"/>
            <w:tcBorders>
              <w:right w:val="single" w:sz="12" w:space="0" w:color="auto"/>
            </w:tcBorders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Approx.</w:t>
            </w:r>
          </w:p>
          <w:p w:rsidR="00AF523E" w:rsidRPr="00F06FBB" w:rsidRDefault="00AF523E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Shipping</w:t>
            </w:r>
          </w:p>
          <w:p w:rsidR="00AF523E" w:rsidRPr="00F06FBB" w:rsidRDefault="00AF523E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Wt. (Lbs.)</w:t>
            </w:r>
          </w:p>
        </w:tc>
      </w:tr>
      <w:tr w:rsidR="00AF523E" w:rsidRPr="00F06FBB" w:rsidTr="00A3497F">
        <w:trPr>
          <w:trHeight w:val="293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AF523E" w:rsidRPr="00F06FBB" w:rsidRDefault="00AF523E" w:rsidP="00A349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Input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Output</w:t>
            </w:r>
          </w:p>
          <w:p w:rsidR="00AF523E" w:rsidRPr="00F06FBB" w:rsidRDefault="00AF523E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85</w:t>
            </w:r>
            <w:r w:rsidRPr="00F06FBB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0" w:type="auto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6FBB">
              <w:rPr>
                <w:rFonts w:ascii="Arial" w:hAnsi="Arial" w:cs="Arial"/>
                <w:b/>
                <w:sz w:val="16"/>
                <w:szCs w:val="16"/>
              </w:rPr>
              <w:t>Output</w:t>
            </w:r>
          </w:p>
          <w:p w:rsidR="00AF523E" w:rsidRPr="00F06FBB" w:rsidRDefault="00AF523E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83.1</w:t>
            </w:r>
            <w:r w:rsidRPr="00F06FBB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0" w:type="auto"/>
            <w:vMerge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F523E" w:rsidRPr="00F06FBB" w:rsidTr="00A3497F">
        <w:trPr>
          <w:trHeight w:val="218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AF523E" w:rsidRPr="00F06FBB" w:rsidRDefault="00AF523E" w:rsidP="00A3497F">
            <w:pPr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6FB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6FB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6FBB">
              <w:rPr>
                <w:rFonts w:ascii="Arial" w:hAnsi="Arial" w:cs="Arial"/>
                <w:sz w:val="16"/>
                <w:szCs w:val="16"/>
              </w:rPr>
              <w:t xml:space="preserve"> 9</w:t>
            </w:r>
            <w:r w:rsidR="00E20849">
              <w:rPr>
                <w:rFonts w:ascii="Arial" w:hAnsi="Arial" w:cs="Arial"/>
                <w:sz w:val="16"/>
                <w:szCs w:val="16"/>
              </w:rPr>
              <w:t>89B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0" w:type="auto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823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57-1/8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16-13/16</w:t>
            </w:r>
          </w:p>
        </w:tc>
        <w:tc>
          <w:tcPr>
            <w:tcW w:w="0" w:type="auto"/>
            <w:vMerge w:val="restart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&lt;12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</w:tr>
      <w:tr w:rsidR="00AF523E" w:rsidRPr="00F06FBB" w:rsidTr="00A3497F">
        <w:trPr>
          <w:trHeight w:val="218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AF523E" w:rsidRPr="00F06FBB" w:rsidRDefault="00AF523E" w:rsidP="00A3497F">
            <w:pPr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6FB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6FB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6FBB">
              <w:rPr>
                <w:rFonts w:ascii="Arial" w:hAnsi="Arial" w:cs="Arial"/>
                <w:sz w:val="16"/>
                <w:szCs w:val="16"/>
              </w:rPr>
              <w:t xml:space="preserve"> 12</w:t>
            </w:r>
            <w:r w:rsidR="00E20849">
              <w:rPr>
                <w:rFonts w:ascii="Arial" w:hAnsi="Arial" w:cs="Arial"/>
                <w:sz w:val="16"/>
                <w:szCs w:val="16"/>
              </w:rPr>
              <w:t>59B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1260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1071</w:t>
            </w:r>
          </w:p>
        </w:tc>
        <w:tc>
          <w:tcPr>
            <w:tcW w:w="0" w:type="auto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1047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68-1/2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vMerge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20-9/16</w:t>
            </w:r>
          </w:p>
        </w:tc>
        <w:tc>
          <w:tcPr>
            <w:tcW w:w="0" w:type="auto"/>
            <w:vMerge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1010</w:t>
            </w:r>
          </w:p>
        </w:tc>
      </w:tr>
      <w:tr w:rsidR="00AF523E" w:rsidRPr="00F06FBB" w:rsidTr="00A3497F">
        <w:trPr>
          <w:trHeight w:val="218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AF523E" w:rsidRPr="00F06FBB" w:rsidRDefault="00AF523E" w:rsidP="00A3497F">
            <w:pPr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6FB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6FB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6FBB">
              <w:rPr>
                <w:rFonts w:ascii="Arial" w:hAnsi="Arial" w:cs="Arial"/>
                <w:sz w:val="16"/>
                <w:szCs w:val="16"/>
              </w:rPr>
              <w:t xml:space="preserve"> 15</w:t>
            </w:r>
            <w:r w:rsidR="00E20849">
              <w:rPr>
                <w:rFonts w:ascii="Arial" w:hAnsi="Arial" w:cs="Arial"/>
                <w:sz w:val="16"/>
                <w:szCs w:val="16"/>
              </w:rPr>
              <w:t>29B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1530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1301</w:t>
            </w:r>
          </w:p>
        </w:tc>
        <w:tc>
          <w:tcPr>
            <w:tcW w:w="0" w:type="auto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1271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79-7/8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vMerge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24-3/8</w:t>
            </w:r>
          </w:p>
        </w:tc>
        <w:tc>
          <w:tcPr>
            <w:tcW w:w="0" w:type="auto"/>
            <w:vMerge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1225</w:t>
            </w:r>
          </w:p>
        </w:tc>
      </w:tr>
      <w:tr w:rsidR="00AF523E" w:rsidRPr="00F06FBB" w:rsidTr="00A3497F">
        <w:trPr>
          <w:trHeight w:val="218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AF523E" w:rsidRPr="00F06FBB" w:rsidRDefault="00AF523E" w:rsidP="00A3497F">
            <w:pPr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6FB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6FB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6FBB">
              <w:rPr>
                <w:rFonts w:ascii="Arial" w:hAnsi="Arial" w:cs="Arial"/>
                <w:sz w:val="16"/>
                <w:szCs w:val="16"/>
              </w:rPr>
              <w:t xml:space="preserve"> 1</w:t>
            </w:r>
            <w:r w:rsidR="00E20849">
              <w:rPr>
                <w:rFonts w:ascii="Arial" w:hAnsi="Arial" w:cs="Arial"/>
                <w:sz w:val="16"/>
                <w:szCs w:val="16"/>
              </w:rPr>
              <w:t>799B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1530</w:t>
            </w:r>
          </w:p>
        </w:tc>
        <w:tc>
          <w:tcPr>
            <w:tcW w:w="0" w:type="auto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1496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91-1/8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vMerge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28-1/8</w:t>
            </w:r>
          </w:p>
        </w:tc>
        <w:tc>
          <w:tcPr>
            <w:tcW w:w="0" w:type="auto"/>
            <w:vMerge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1350</w:t>
            </w:r>
          </w:p>
        </w:tc>
      </w:tr>
      <w:tr w:rsidR="00AF523E" w:rsidRPr="00F06FBB" w:rsidTr="00A3497F">
        <w:trPr>
          <w:trHeight w:val="238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AF523E" w:rsidRPr="00F06FBB" w:rsidRDefault="00AF523E" w:rsidP="00A3497F">
            <w:pPr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6FB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6FB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6FB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0849">
              <w:rPr>
                <w:rFonts w:ascii="Arial" w:hAnsi="Arial" w:cs="Arial"/>
                <w:sz w:val="16"/>
                <w:szCs w:val="16"/>
              </w:rPr>
              <w:t>1999B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2070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1699</w:t>
            </w:r>
          </w:p>
        </w:tc>
        <w:tc>
          <w:tcPr>
            <w:tcW w:w="0" w:type="auto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1661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102-1/2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vMerge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31-15/16</w:t>
            </w:r>
          </w:p>
        </w:tc>
        <w:tc>
          <w:tcPr>
            <w:tcW w:w="0" w:type="auto"/>
            <w:vMerge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1450</w:t>
            </w:r>
          </w:p>
        </w:tc>
      </w:tr>
      <w:tr w:rsidR="00AF523E" w:rsidRPr="00F06FBB" w:rsidTr="00A3497F">
        <w:trPr>
          <w:trHeight w:val="218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AF523E" w:rsidRPr="00F06FBB" w:rsidRDefault="00AF523E" w:rsidP="00A3497F">
            <w:pPr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6FB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6FB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6FBB">
              <w:rPr>
                <w:rFonts w:ascii="Arial" w:hAnsi="Arial" w:cs="Arial"/>
                <w:sz w:val="16"/>
                <w:szCs w:val="16"/>
              </w:rPr>
              <w:t xml:space="preserve"> 20</w:t>
            </w:r>
            <w:r w:rsidR="00E20849">
              <w:rPr>
                <w:rFonts w:ascii="Arial" w:hAnsi="Arial" w:cs="Arial"/>
                <w:sz w:val="16"/>
                <w:szCs w:val="16"/>
              </w:rPr>
              <w:t>69B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2070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1760</w:t>
            </w:r>
          </w:p>
        </w:tc>
        <w:tc>
          <w:tcPr>
            <w:tcW w:w="0" w:type="auto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1720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102-1/2</w:t>
            </w: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vMerge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31-15/16</w:t>
            </w:r>
          </w:p>
        </w:tc>
        <w:tc>
          <w:tcPr>
            <w:tcW w:w="0" w:type="auto"/>
            <w:vMerge/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1450</w:t>
            </w:r>
          </w:p>
        </w:tc>
      </w:tr>
      <w:tr w:rsidR="00AF523E" w:rsidRPr="00F06FBB" w:rsidTr="00A3497F">
        <w:trPr>
          <w:trHeight w:val="218"/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F523E" w:rsidRPr="00F06FBB" w:rsidRDefault="00AF523E" w:rsidP="00A3497F">
            <w:pPr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6FB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6FB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6FBB">
              <w:rPr>
                <w:rFonts w:ascii="Arial" w:hAnsi="Arial" w:cs="Arial"/>
                <w:sz w:val="16"/>
                <w:szCs w:val="16"/>
              </w:rPr>
              <w:t xml:space="preserve"> 23</w:t>
            </w:r>
            <w:r w:rsidR="00E20849">
              <w:rPr>
                <w:rFonts w:ascii="Arial" w:hAnsi="Arial" w:cs="Arial"/>
                <w:sz w:val="16"/>
                <w:szCs w:val="16"/>
              </w:rPr>
              <w:t>39B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2340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113-7/8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35-11/16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F523E" w:rsidRPr="00F06FBB" w:rsidRDefault="00AF523E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1520</w:t>
            </w:r>
          </w:p>
        </w:tc>
      </w:tr>
    </w:tbl>
    <w:p w:rsidR="00E20849" w:rsidRDefault="00E20849" w:rsidP="00AB508F">
      <w:pPr>
        <w:tabs>
          <w:tab w:val="right" w:pos="9720"/>
        </w:tabs>
        <w:rPr>
          <w:rFonts w:ascii="Arial" w:hAnsi="Arial"/>
          <w:snapToGrid w:val="0"/>
          <w:color w:val="000000"/>
          <w:sz w:val="16"/>
        </w:rPr>
      </w:pPr>
      <w:r>
        <w:rPr>
          <w:rFonts w:ascii="Arial" w:hAnsi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86995</wp:posOffset>
                </wp:positionV>
                <wp:extent cx="6172200" cy="419100"/>
                <wp:effectExtent l="0" t="0" r="0" b="0"/>
                <wp:wrapNone/>
                <wp:docPr id="9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7EE" w:rsidRPr="009C208F" w:rsidRDefault="004067EE" w:rsidP="009C208F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9C208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Rates shown are for natural or propane gas and elevations up to 4,500 feet. For installations above 4,500 feet, please contact manufacturer.</w:t>
                            </w:r>
                          </w:p>
                          <w:p w:rsidR="004067EE" w:rsidRDefault="004067EE" w:rsidP="009C208F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9C208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Recommended natural gas supply pressure is 7.0 – 10.5 in. WC. Recommended propane gas supply pressure is 11.0 – 13.0 in. WC.</w:t>
                            </w:r>
                          </w:p>
                          <w:p w:rsidR="00AF523E" w:rsidRPr="009C208F" w:rsidRDefault="00AF523E" w:rsidP="009C208F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Amp draw is heater only less pump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7" o:spid="_x0000_s1044" type="#_x0000_t202" style="position:absolute;margin-left:12.75pt;margin-top:6.85pt;width:486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" filled="f" stroked="f">
                <v:textbox>
                  <w:txbxContent>
                    <w:p w:rsidR="004067EE" w:rsidRPr="009C208F" w:rsidRDefault="004067EE" w:rsidP="009C208F">
                      <w:pPr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9C208F">
                        <w:rPr>
                          <w:rFonts w:ascii="Arial" w:hAnsi="Arial" w:cs="Arial"/>
                          <w:sz w:val="14"/>
                          <w:szCs w:val="14"/>
                        </w:rPr>
                        <w:t>Rates shown are for natural or propane gas and elevations up to 4,500 feet. For installations above 4,500 feet, please contact manufacturer.</w:t>
                      </w:r>
                    </w:p>
                    <w:p w:rsidR="004067EE" w:rsidRDefault="004067EE" w:rsidP="009C208F">
                      <w:pPr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9C208F">
                        <w:rPr>
                          <w:rFonts w:ascii="Arial" w:hAnsi="Arial" w:cs="Arial"/>
                          <w:sz w:val="14"/>
                          <w:szCs w:val="14"/>
                        </w:rPr>
                        <w:t>Recommended natural gas supply pressure is 7.0 – 10.5 in. WC. Recommended propane gas supply pressure is 11.0 – 13.0 in. WC.</w:t>
                      </w:r>
                    </w:p>
                    <w:p w:rsidR="00AF523E" w:rsidRPr="009C208F" w:rsidRDefault="00AF523E" w:rsidP="009C208F">
                      <w:pPr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Amp draw is heater only less pump</w:t>
                      </w:r>
                    </w:p>
                  </w:txbxContent>
                </v:textbox>
              </v:shape>
            </w:pict>
          </mc:Fallback>
        </mc:AlternateContent>
      </w:r>
    </w:p>
    <w:p w:rsidR="00E20849" w:rsidRDefault="00E20849">
      <w:pPr>
        <w:rPr>
          <w:rFonts w:ascii="Arial" w:hAnsi="Arial"/>
          <w:snapToGrid w:val="0"/>
          <w:color w:val="000000"/>
          <w:sz w:val="16"/>
        </w:rPr>
      </w:pPr>
      <w:r>
        <w:rPr>
          <w:rFonts w:ascii="Arial" w:hAnsi="Arial"/>
          <w:snapToGrid w:val="0"/>
          <w:color w:val="000000"/>
          <w:sz w:val="16"/>
        </w:rPr>
        <w:br w:type="page"/>
      </w:r>
    </w:p>
    <w:p w:rsidR="00E20849" w:rsidRDefault="00E20849" w:rsidP="00E20849">
      <w:pPr>
        <w:pStyle w:val="Heading4"/>
        <w:tabs>
          <w:tab w:val="left" w:pos="8280"/>
          <w:tab w:val="right" w:pos="10440"/>
        </w:tabs>
        <w:rPr>
          <w:snapToGrid w:val="0"/>
          <w:color w:val="000000"/>
          <w:sz w:val="36"/>
        </w:rPr>
      </w:pPr>
      <w:r>
        <w:rPr>
          <w:snapToGrid w:val="0"/>
          <w:color w:val="000000"/>
          <w:sz w:val="36"/>
        </w:rPr>
        <w:lastRenderedPageBreak/>
        <w:t>Delta Limited – Type WH</w:t>
      </w:r>
    </w:p>
    <w:p w:rsidR="00E20849" w:rsidRDefault="00E20849" w:rsidP="00E20849">
      <w:pPr>
        <w:pStyle w:val="Heading4"/>
        <w:pBdr>
          <w:bottom w:val="single" w:sz="12" w:space="1" w:color="auto"/>
        </w:pBdr>
        <w:tabs>
          <w:tab w:val="left" w:pos="8280"/>
          <w:tab w:val="right" w:pos="10440"/>
        </w:tabs>
        <w:rPr>
          <w:snapToGrid w:val="0"/>
          <w:sz w:val="36"/>
          <w:u w:val="single"/>
        </w:rPr>
      </w:pPr>
      <w:r>
        <w:rPr>
          <w:snapToGrid w:val="0"/>
          <w:color w:val="000000"/>
          <w:sz w:val="32"/>
        </w:rPr>
        <w:t>Models 989B-2339B</w:t>
      </w:r>
      <w:r>
        <w:rPr>
          <w:snapToGrid w:val="0"/>
          <w:color w:val="000000"/>
          <w:sz w:val="32"/>
        </w:rPr>
        <w:tab/>
      </w:r>
      <w:r>
        <w:rPr>
          <w:snapToGrid w:val="0"/>
          <w:sz w:val="24"/>
        </w:rPr>
        <w:t xml:space="preserve">Model </w:t>
      </w:r>
      <w:r>
        <w:rPr>
          <w:b w:val="0"/>
          <w:snapToGrid w:val="0"/>
          <w:sz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b w:val="0"/>
          <w:snapToGrid w:val="0"/>
          <w:sz w:val="24"/>
          <w:u w:val="single"/>
        </w:rPr>
        <w:instrText xml:space="preserve"> FORMTEXT </w:instrText>
      </w:r>
      <w:r>
        <w:rPr>
          <w:b w:val="0"/>
          <w:snapToGrid w:val="0"/>
          <w:sz w:val="24"/>
          <w:u w:val="single"/>
        </w:rPr>
      </w:r>
      <w:r>
        <w:rPr>
          <w:b w:val="0"/>
          <w:snapToGrid w:val="0"/>
          <w:sz w:val="24"/>
          <w:u w:val="single"/>
        </w:rPr>
        <w:fldChar w:fldCharType="separate"/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snapToGrid w:val="0"/>
          <w:sz w:val="24"/>
          <w:u w:val="single"/>
        </w:rPr>
        <w:fldChar w:fldCharType="end"/>
      </w:r>
      <w:r>
        <w:rPr>
          <w:b w:val="0"/>
          <w:snapToGrid w:val="0"/>
          <w:sz w:val="24"/>
          <w:u w:val="single"/>
        </w:rPr>
        <w:tab/>
      </w:r>
    </w:p>
    <w:tbl>
      <w:tblPr>
        <w:tblStyle w:val="TableGrid"/>
        <w:tblpPr w:leftFromText="180" w:rightFromText="180" w:vertAnchor="text" w:horzAnchor="margin" w:tblpY="340"/>
        <w:tblOverlap w:val="never"/>
        <w:tblW w:w="105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68"/>
        <w:gridCol w:w="558"/>
        <w:gridCol w:w="764"/>
        <w:gridCol w:w="631"/>
        <w:gridCol w:w="782"/>
        <w:gridCol w:w="450"/>
        <w:gridCol w:w="540"/>
        <w:gridCol w:w="810"/>
        <w:gridCol w:w="630"/>
        <w:gridCol w:w="810"/>
        <w:gridCol w:w="450"/>
        <w:gridCol w:w="540"/>
        <w:gridCol w:w="810"/>
        <w:gridCol w:w="630"/>
        <w:gridCol w:w="762"/>
      </w:tblGrid>
      <w:tr w:rsidR="00E20849" w:rsidRPr="00E20849" w:rsidTr="00E20849">
        <w:trPr>
          <w:trHeight w:val="20"/>
        </w:trPr>
        <w:tc>
          <w:tcPr>
            <w:tcW w:w="922" w:type="dxa"/>
            <w:vMerge w:val="restart"/>
            <w:vAlign w:val="center"/>
          </w:tcPr>
          <w:p w:rsidR="00E20849" w:rsidRPr="00E20849" w:rsidRDefault="00E20849" w:rsidP="00E20849">
            <w:pPr>
              <w:jc w:val="center"/>
              <w:rPr>
                <w:rFonts w:cs="Arial"/>
                <w:b/>
                <w:noProof/>
                <w:sz w:val="16"/>
                <w:szCs w:val="15"/>
              </w:rPr>
            </w:pPr>
            <w:r w:rsidRPr="00E20849">
              <w:rPr>
                <w:rFonts w:ascii="Arial" w:hAnsi="Arial" w:cs="Arial"/>
                <w:b/>
                <w:noProof/>
                <w:sz w:val="16"/>
                <w:szCs w:val="15"/>
              </w:rPr>
              <w:t>Model</w:t>
            </w:r>
          </w:p>
        </w:tc>
        <w:tc>
          <w:tcPr>
            <w:tcW w:w="9635" w:type="dxa"/>
            <w:gridSpan w:val="15"/>
            <w:vAlign w:val="center"/>
          </w:tcPr>
          <w:p w:rsidR="00E20849" w:rsidRPr="00E20849" w:rsidRDefault="00E20849" w:rsidP="00E20849">
            <w:pPr>
              <w:tabs>
                <w:tab w:val="right" w:pos="2970"/>
              </w:tabs>
              <w:ind w:right="-240"/>
              <w:jc w:val="center"/>
              <w:rPr>
                <w:rFonts w:ascii="Arial" w:hAnsi="Arial" w:cs="Arial"/>
                <w:b/>
                <w:noProof/>
                <w:sz w:val="16"/>
                <w:szCs w:val="15"/>
              </w:rPr>
            </w:pPr>
            <w:r w:rsidRPr="00E20849">
              <w:rPr>
                <w:rFonts w:ascii="Arial" w:hAnsi="Arial" w:cs="Arial"/>
                <w:b/>
                <w:noProof/>
                <w:sz w:val="16"/>
                <w:szCs w:val="15"/>
              </w:rPr>
              <w:t>83.1% System Flow and Head Loss</w:t>
            </w:r>
          </w:p>
        </w:tc>
      </w:tr>
      <w:tr w:rsidR="00E20849" w:rsidRPr="00E20849" w:rsidTr="00E20849">
        <w:trPr>
          <w:trHeight w:val="20"/>
        </w:trPr>
        <w:tc>
          <w:tcPr>
            <w:tcW w:w="922" w:type="dxa"/>
            <w:vMerge/>
            <w:vAlign w:val="center"/>
          </w:tcPr>
          <w:p w:rsidR="00E20849" w:rsidRPr="00E20849" w:rsidRDefault="00E20849" w:rsidP="00E20849">
            <w:pPr>
              <w:tabs>
                <w:tab w:val="right" w:pos="2970"/>
              </w:tabs>
              <w:ind w:right="-240"/>
              <w:rPr>
                <w:rFonts w:ascii="Arial" w:hAnsi="Arial" w:cs="Arial"/>
                <w:b/>
                <w:noProof/>
                <w:sz w:val="16"/>
                <w:szCs w:val="15"/>
              </w:rPr>
            </w:pPr>
          </w:p>
        </w:tc>
        <w:tc>
          <w:tcPr>
            <w:tcW w:w="3203" w:type="dxa"/>
            <w:gridSpan w:val="5"/>
            <w:vAlign w:val="center"/>
          </w:tcPr>
          <w:p w:rsidR="00E20849" w:rsidRPr="00E20849" w:rsidRDefault="00E20849" w:rsidP="00E20849">
            <w:pPr>
              <w:tabs>
                <w:tab w:val="right" w:pos="2970"/>
              </w:tabs>
              <w:ind w:right="-240"/>
              <w:jc w:val="center"/>
              <w:rPr>
                <w:rFonts w:ascii="Arial" w:hAnsi="Arial" w:cs="Arial"/>
                <w:b/>
                <w:noProof/>
                <w:sz w:val="16"/>
                <w:szCs w:val="15"/>
              </w:rPr>
            </w:pPr>
            <w:r w:rsidRPr="00E20849">
              <w:rPr>
                <w:rFonts w:ascii="Arial" w:hAnsi="Arial" w:cs="Arial"/>
                <w:b/>
                <w:noProof/>
                <w:sz w:val="16"/>
                <w:szCs w:val="15"/>
              </w:rPr>
              <w:t>3-4 Grains Per Gallon</w:t>
            </w:r>
          </w:p>
        </w:tc>
        <w:tc>
          <w:tcPr>
            <w:tcW w:w="3240" w:type="dxa"/>
            <w:gridSpan w:val="5"/>
            <w:vAlign w:val="center"/>
          </w:tcPr>
          <w:p w:rsidR="00E20849" w:rsidRPr="00E20849" w:rsidRDefault="00E20849" w:rsidP="00E20849">
            <w:pPr>
              <w:tabs>
                <w:tab w:val="right" w:pos="2970"/>
              </w:tabs>
              <w:ind w:right="-240"/>
              <w:jc w:val="center"/>
              <w:rPr>
                <w:rFonts w:ascii="Arial" w:hAnsi="Arial" w:cs="Arial"/>
                <w:b/>
                <w:noProof/>
                <w:sz w:val="16"/>
                <w:szCs w:val="15"/>
              </w:rPr>
            </w:pPr>
            <w:r w:rsidRPr="00E20849">
              <w:rPr>
                <w:rFonts w:ascii="Arial" w:hAnsi="Arial" w:cs="Arial"/>
                <w:b/>
                <w:noProof/>
                <w:sz w:val="16"/>
                <w:szCs w:val="15"/>
              </w:rPr>
              <w:t>5-15 Grains Per Gallon</w:t>
            </w:r>
          </w:p>
        </w:tc>
        <w:tc>
          <w:tcPr>
            <w:tcW w:w="3192" w:type="dxa"/>
            <w:gridSpan w:val="5"/>
            <w:vAlign w:val="center"/>
          </w:tcPr>
          <w:p w:rsidR="00E20849" w:rsidRPr="00E20849" w:rsidRDefault="00E20849" w:rsidP="00E20849">
            <w:pPr>
              <w:tabs>
                <w:tab w:val="right" w:pos="2970"/>
              </w:tabs>
              <w:ind w:right="-240"/>
              <w:jc w:val="center"/>
              <w:rPr>
                <w:rFonts w:ascii="Arial" w:hAnsi="Arial" w:cs="Arial"/>
                <w:b/>
                <w:noProof/>
                <w:sz w:val="16"/>
                <w:szCs w:val="15"/>
              </w:rPr>
            </w:pPr>
            <w:r w:rsidRPr="00E20849">
              <w:rPr>
                <w:rFonts w:ascii="Arial" w:hAnsi="Arial" w:cs="Arial"/>
                <w:b/>
                <w:noProof/>
                <w:sz w:val="16"/>
                <w:szCs w:val="15"/>
              </w:rPr>
              <w:t>16-25** Grains Per Gallon</w:t>
            </w:r>
          </w:p>
        </w:tc>
      </w:tr>
      <w:tr w:rsidR="00E20849" w:rsidRPr="00E20849" w:rsidTr="00E20849">
        <w:trPr>
          <w:trHeight w:val="20"/>
        </w:trPr>
        <w:tc>
          <w:tcPr>
            <w:tcW w:w="922" w:type="dxa"/>
            <w:vMerge/>
            <w:vAlign w:val="center"/>
          </w:tcPr>
          <w:p w:rsidR="00E20849" w:rsidRPr="00E20849" w:rsidRDefault="00E20849" w:rsidP="00E20849">
            <w:pPr>
              <w:tabs>
                <w:tab w:val="right" w:pos="2970"/>
              </w:tabs>
              <w:ind w:right="-240"/>
              <w:rPr>
                <w:rFonts w:ascii="Arial" w:hAnsi="Arial" w:cs="Arial"/>
                <w:noProof/>
                <w:sz w:val="15"/>
                <w:szCs w:val="15"/>
              </w:rPr>
            </w:pPr>
          </w:p>
        </w:tc>
        <w:tc>
          <w:tcPr>
            <w:tcW w:w="468" w:type="dxa"/>
            <w:vAlign w:val="center"/>
          </w:tcPr>
          <w:p w:rsidR="00E20849" w:rsidRPr="00E20849" w:rsidRDefault="00E20849" w:rsidP="00E20849">
            <w:pPr>
              <w:tabs>
                <w:tab w:val="right" w:pos="2970"/>
              </w:tabs>
              <w:ind w:right="-240"/>
              <w:rPr>
                <w:rFonts w:ascii="Arial" w:hAnsi="Arial" w:cs="Arial"/>
                <w:noProof/>
                <w:sz w:val="15"/>
                <w:szCs w:val="15"/>
              </w:rPr>
            </w:pPr>
            <w:r w:rsidRPr="00E20849">
              <w:rPr>
                <w:rFonts w:ascii="Arial" w:hAnsi="Arial" w:cs="Arial"/>
                <w:noProof/>
                <w:sz w:val="15"/>
                <w:szCs w:val="15"/>
              </w:rPr>
              <w:t xml:space="preserve"> ΔT</w:t>
            </w:r>
          </w:p>
          <w:p w:rsidR="00E20849" w:rsidRPr="00E20849" w:rsidRDefault="00E20849" w:rsidP="00E20849">
            <w:pPr>
              <w:tabs>
                <w:tab w:val="right" w:pos="2970"/>
              </w:tabs>
              <w:ind w:right="-240"/>
              <w:rPr>
                <w:rFonts w:ascii="Arial" w:hAnsi="Arial" w:cs="Arial"/>
                <w:noProof/>
                <w:sz w:val="15"/>
                <w:szCs w:val="15"/>
              </w:rPr>
            </w:pPr>
            <w:r w:rsidRPr="00E20849">
              <w:rPr>
                <w:rFonts w:ascii="Arial" w:hAnsi="Arial" w:cs="Arial"/>
                <w:noProof/>
                <w:sz w:val="15"/>
                <w:szCs w:val="15"/>
              </w:rPr>
              <w:t>(°F)</w:t>
            </w:r>
          </w:p>
        </w:tc>
        <w:tc>
          <w:tcPr>
            <w:tcW w:w="558" w:type="dxa"/>
            <w:vAlign w:val="center"/>
          </w:tcPr>
          <w:p w:rsidR="00E20849" w:rsidRPr="00E20849" w:rsidRDefault="00E20849" w:rsidP="00E20849">
            <w:pPr>
              <w:tabs>
                <w:tab w:val="right" w:pos="2970"/>
              </w:tabs>
              <w:ind w:right="-240"/>
              <w:rPr>
                <w:rFonts w:ascii="Arial" w:hAnsi="Arial" w:cs="Arial"/>
                <w:noProof/>
                <w:sz w:val="15"/>
                <w:szCs w:val="15"/>
              </w:rPr>
            </w:pPr>
            <w:r w:rsidRPr="00E20849">
              <w:rPr>
                <w:rFonts w:ascii="Arial" w:hAnsi="Arial" w:cs="Arial"/>
                <w:noProof/>
                <w:sz w:val="15"/>
                <w:szCs w:val="15"/>
              </w:rPr>
              <w:t>GPM</w:t>
            </w:r>
          </w:p>
        </w:tc>
        <w:tc>
          <w:tcPr>
            <w:tcW w:w="764" w:type="dxa"/>
            <w:vAlign w:val="center"/>
          </w:tcPr>
          <w:p w:rsidR="00E20849" w:rsidRPr="00E20849" w:rsidRDefault="00E20849" w:rsidP="00E20849">
            <w:pPr>
              <w:tabs>
                <w:tab w:val="right" w:pos="2970"/>
              </w:tabs>
              <w:ind w:right="-240"/>
              <w:rPr>
                <w:rFonts w:ascii="Arial" w:hAnsi="Arial" w:cs="Arial"/>
                <w:noProof/>
                <w:sz w:val="15"/>
                <w:szCs w:val="15"/>
              </w:rPr>
            </w:pPr>
            <w:r w:rsidRPr="00E20849">
              <w:rPr>
                <w:rFonts w:ascii="Arial" w:hAnsi="Arial" w:cs="Arial"/>
                <w:noProof/>
                <w:sz w:val="15"/>
                <w:szCs w:val="15"/>
              </w:rPr>
              <w:t xml:space="preserve">     ΔP</w:t>
            </w:r>
          </w:p>
          <w:p w:rsidR="00E20849" w:rsidRPr="00E20849" w:rsidRDefault="00E20849" w:rsidP="00E20849">
            <w:pPr>
              <w:tabs>
                <w:tab w:val="right" w:pos="2970"/>
              </w:tabs>
              <w:ind w:right="-240"/>
              <w:rPr>
                <w:rFonts w:ascii="Arial" w:hAnsi="Arial" w:cs="Arial"/>
                <w:noProof/>
                <w:sz w:val="15"/>
                <w:szCs w:val="15"/>
              </w:rPr>
            </w:pPr>
            <w:r w:rsidRPr="00E20849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631" w:type="dxa"/>
            <w:vAlign w:val="center"/>
          </w:tcPr>
          <w:p w:rsidR="00E20849" w:rsidRPr="00E20849" w:rsidRDefault="00E20849" w:rsidP="00E20849">
            <w:pPr>
              <w:tabs>
                <w:tab w:val="right" w:pos="2970"/>
              </w:tabs>
              <w:ind w:right="-240"/>
              <w:rPr>
                <w:rFonts w:ascii="Arial" w:hAnsi="Arial" w:cs="Arial"/>
                <w:noProof/>
                <w:sz w:val="15"/>
                <w:szCs w:val="15"/>
              </w:rPr>
            </w:pPr>
            <w:r w:rsidRPr="00E20849">
              <w:rPr>
                <w:rFonts w:ascii="Arial" w:hAnsi="Arial" w:cs="Arial"/>
                <w:noProof/>
                <w:sz w:val="15"/>
                <w:szCs w:val="15"/>
              </w:rPr>
              <w:t>MTS</w:t>
            </w:r>
          </w:p>
          <w:p w:rsidR="00E20849" w:rsidRPr="00E20849" w:rsidRDefault="00E20849" w:rsidP="00E20849">
            <w:pPr>
              <w:tabs>
                <w:tab w:val="right" w:pos="2970"/>
              </w:tabs>
              <w:ind w:right="-240"/>
              <w:rPr>
                <w:rFonts w:ascii="Arial" w:hAnsi="Arial" w:cs="Arial"/>
                <w:noProof/>
                <w:sz w:val="15"/>
                <w:szCs w:val="15"/>
              </w:rPr>
            </w:pPr>
            <w:r w:rsidRPr="00E20849">
              <w:rPr>
                <w:rFonts w:ascii="Arial" w:hAnsi="Arial" w:cs="Arial"/>
                <w:noProof/>
                <w:sz w:val="15"/>
                <w:szCs w:val="15"/>
              </w:rPr>
              <w:t xml:space="preserve"> (IN)</w:t>
            </w:r>
          </w:p>
        </w:tc>
        <w:tc>
          <w:tcPr>
            <w:tcW w:w="782" w:type="dxa"/>
            <w:vAlign w:val="center"/>
          </w:tcPr>
          <w:p w:rsidR="00E20849" w:rsidRPr="00E20849" w:rsidRDefault="00E20849" w:rsidP="00E20849">
            <w:pPr>
              <w:tabs>
                <w:tab w:val="right" w:pos="2970"/>
              </w:tabs>
              <w:ind w:right="-240"/>
              <w:rPr>
                <w:rFonts w:ascii="Arial" w:hAnsi="Arial" w:cs="Arial"/>
                <w:noProof/>
                <w:sz w:val="15"/>
                <w:szCs w:val="15"/>
              </w:rPr>
            </w:pPr>
            <w:r w:rsidRPr="00E20849">
              <w:rPr>
                <w:rFonts w:ascii="Arial" w:hAnsi="Arial" w:cs="Arial"/>
                <w:noProof/>
                <w:sz w:val="15"/>
                <w:szCs w:val="15"/>
              </w:rPr>
              <w:t xml:space="preserve">   SHL</w:t>
            </w:r>
          </w:p>
          <w:p w:rsidR="00E20849" w:rsidRPr="00E20849" w:rsidRDefault="00E20849" w:rsidP="00E20849">
            <w:pPr>
              <w:tabs>
                <w:tab w:val="right" w:pos="2970"/>
              </w:tabs>
              <w:ind w:right="-240"/>
              <w:rPr>
                <w:rFonts w:ascii="Arial" w:hAnsi="Arial" w:cs="Arial"/>
                <w:noProof/>
                <w:sz w:val="15"/>
                <w:szCs w:val="15"/>
              </w:rPr>
            </w:pPr>
            <w:r w:rsidRPr="00E20849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450" w:type="dxa"/>
            <w:vAlign w:val="center"/>
          </w:tcPr>
          <w:p w:rsidR="00E20849" w:rsidRPr="00E20849" w:rsidRDefault="00E20849" w:rsidP="00E20849">
            <w:pPr>
              <w:tabs>
                <w:tab w:val="right" w:pos="2970"/>
              </w:tabs>
              <w:ind w:right="-240"/>
              <w:rPr>
                <w:rFonts w:ascii="Arial" w:hAnsi="Arial" w:cs="Arial"/>
                <w:noProof/>
                <w:sz w:val="15"/>
                <w:szCs w:val="15"/>
              </w:rPr>
            </w:pPr>
            <w:r w:rsidRPr="00E20849">
              <w:rPr>
                <w:rFonts w:ascii="Arial" w:hAnsi="Arial" w:cs="Arial"/>
                <w:noProof/>
                <w:sz w:val="15"/>
                <w:szCs w:val="15"/>
              </w:rPr>
              <w:t xml:space="preserve"> ΔT</w:t>
            </w:r>
          </w:p>
          <w:p w:rsidR="00E20849" w:rsidRPr="00E20849" w:rsidRDefault="00E20849" w:rsidP="00E20849">
            <w:pPr>
              <w:tabs>
                <w:tab w:val="right" w:pos="2970"/>
              </w:tabs>
              <w:ind w:right="-240"/>
              <w:rPr>
                <w:rFonts w:ascii="Arial" w:hAnsi="Arial" w:cs="Arial"/>
                <w:noProof/>
                <w:sz w:val="15"/>
                <w:szCs w:val="15"/>
              </w:rPr>
            </w:pPr>
            <w:r w:rsidRPr="00E20849">
              <w:rPr>
                <w:rFonts w:ascii="Arial" w:hAnsi="Arial" w:cs="Arial"/>
                <w:noProof/>
                <w:sz w:val="15"/>
                <w:szCs w:val="15"/>
              </w:rPr>
              <w:t>(°F)</w:t>
            </w:r>
          </w:p>
        </w:tc>
        <w:tc>
          <w:tcPr>
            <w:tcW w:w="540" w:type="dxa"/>
            <w:vAlign w:val="center"/>
          </w:tcPr>
          <w:p w:rsidR="00E20849" w:rsidRPr="00E20849" w:rsidRDefault="00E20849" w:rsidP="00E20849">
            <w:pPr>
              <w:tabs>
                <w:tab w:val="right" w:pos="2970"/>
              </w:tabs>
              <w:ind w:right="-240"/>
              <w:rPr>
                <w:rFonts w:ascii="Arial" w:hAnsi="Arial" w:cs="Arial"/>
                <w:noProof/>
                <w:sz w:val="15"/>
                <w:szCs w:val="15"/>
              </w:rPr>
            </w:pPr>
            <w:r w:rsidRPr="00E20849">
              <w:rPr>
                <w:rFonts w:ascii="Arial" w:hAnsi="Arial" w:cs="Arial"/>
                <w:noProof/>
                <w:sz w:val="15"/>
                <w:szCs w:val="15"/>
              </w:rPr>
              <w:t>GPM</w:t>
            </w:r>
          </w:p>
        </w:tc>
        <w:tc>
          <w:tcPr>
            <w:tcW w:w="810" w:type="dxa"/>
            <w:vAlign w:val="center"/>
          </w:tcPr>
          <w:p w:rsidR="00E20849" w:rsidRPr="00E20849" w:rsidRDefault="00E20849" w:rsidP="00E20849">
            <w:pPr>
              <w:tabs>
                <w:tab w:val="right" w:pos="2970"/>
              </w:tabs>
              <w:ind w:right="-240"/>
              <w:rPr>
                <w:rFonts w:ascii="Arial" w:hAnsi="Arial" w:cs="Arial"/>
                <w:noProof/>
                <w:sz w:val="15"/>
                <w:szCs w:val="15"/>
              </w:rPr>
            </w:pPr>
            <w:r w:rsidRPr="00E20849">
              <w:rPr>
                <w:rFonts w:ascii="Arial" w:hAnsi="Arial" w:cs="Arial"/>
                <w:noProof/>
                <w:sz w:val="15"/>
                <w:szCs w:val="15"/>
              </w:rPr>
              <w:t xml:space="preserve">    ΔP</w:t>
            </w:r>
          </w:p>
          <w:p w:rsidR="00E20849" w:rsidRPr="00E20849" w:rsidRDefault="00E20849" w:rsidP="00E20849">
            <w:pPr>
              <w:tabs>
                <w:tab w:val="right" w:pos="2970"/>
              </w:tabs>
              <w:ind w:right="-240"/>
              <w:rPr>
                <w:rFonts w:ascii="Arial" w:hAnsi="Arial" w:cs="Arial"/>
                <w:noProof/>
                <w:sz w:val="15"/>
                <w:szCs w:val="15"/>
              </w:rPr>
            </w:pPr>
            <w:r w:rsidRPr="00E20849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630" w:type="dxa"/>
            <w:vAlign w:val="center"/>
          </w:tcPr>
          <w:p w:rsidR="00E20849" w:rsidRPr="00E20849" w:rsidRDefault="00E20849" w:rsidP="00E20849">
            <w:pPr>
              <w:tabs>
                <w:tab w:val="right" w:pos="2970"/>
              </w:tabs>
              <w:ind w:right="-240"/>
              <w:rPr>
                <w:rFonts w:ascii="Arial" w:hAnsi="Arial" w:cs="Arial"/>
                <w:noProof/>
                <w:sz w:val="15"/>
                <w:szCs w:val="15"/>
              </w:rPr>
            </w:pPr>
            <w:r w:rsidRPr="00E20849">
              <w:rPr>
                <w:rFonts w:ascii="Arial" w:hAnsi="Arial" w:cs="Arial"/>
                <w:noProof/>
                <w:sz w:val="15"/>
                <w:szCs w:val="15"/>
              </w:rPr>
              <w:t>MTS</w:t>
            </w:r>
          </w:p>
          <w:p w:rsidR="00E20849" w:rsidRPr="00E20849" w:rsidRDefault="00E20849" w:rsidP="00E20849">
            <w:pPr>
              <w:tabs>
                <w:tab w:val="right" w:pos="2970"/>
              </w:tabs>
              <w:ind w:right="-240"/>
              <w:rPr>
                <w:rFonts w:ascii="Arial" w:hAnsi="Arial" w:cs="Arial"/>
                <w:noProof/>
                <w:sz w:val="15"/>
                <w:szCs w:val="15"/>
              </w:rPr>
            </w:pPr>
            <w:r w:rsidRPr="00E20849">
              <w:rPr>
                <w:rFonts w:ascii="Arial" w:hAnsi="Arial" w:cs="Arial"/>
                <w:noProof/>
                <w:sz w:val="15"/>
                <w:szCs w:val="15"/>
              </w:rPr>
              <w:t xml:space="preserve"> (IN)</w:t>
            </w:r>
          </w:p>
        </w:tc>
        <w:tc>
          <w:tcPr>
            <w:tcW w:w="810" w:type="dxa"/>
            <w:vAlign w:val="center"/>
          </w:tcPr>
          <w:p w:rsidR="00E20849" w:rsidRPr="00E20849" w:rsidRDefault="00E20849" w:rsidP="00E20849">
            <w:pPr>
              <w:tabs>
                <w:tab w:val="right" w:pos="2970"/>
              </w:tabs>
              <w:ind w:right="-240"/>
              <w:rPr>
                <w:rFonts w:ascii="Arial" w:hAnsi="Arial" w:cs="Arial"/>
                <w:noProof/>
                <w:sz w:val="15"/>
                <w:szCs w:val="15"/>
              </w:rPr>
            </w:pPr>
            <w:r w:rsidRPr="00E20849">
              <w:rPr>
                <w:rFonts w:ascii="Arial" w:hAnsi="Arial" w:cs="Arial"/>
                <w:noProof/>
                <w:sz w:val="15"/>
                <w:szCs w:val="15"/>
              </w:rPr>
              <w:t xml:space="preserve">   SHL</w:t>
            </w:r>
          </w:p>
          <w:p w:rsidR="00E20849" w:rsidRPr="00E20849" w:rsidRDefault="00E20849" w:rsidP="00E20849">
            <w:pPr>
              <w:tabs>
                <w:tab w:val="right" w:pos="2970"/>
              </w:tabs>
              <w:ind w:right="-240"/>
              <w:rPr>
                <w:rFonts w:ascii="Arial" w:hAnsi="Arial" w:cs="Arial"/>
                <w:noProof/>
                <w:sz w:val="15"/>
                <w:szCs w:val="15"/>
              </w:rPr>
            </w:pPr>
            <w:r w:rsidRPr="00E20849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450" w:type="dxa"/>
            <w:vAlign w:val="center"/>
          </w:tcPr>
          <w:p w:rsidR="00E20849" w:rsidRPr="00E20849" w:rsidRDefault="00E20849" w:rsidP="00E20849">
            <w:pPr>
              <w:tabs>
                <w:tab w:val="right" w:pos="2970"/>
              </w:tabs>
              <w:ind w:right="-240"/>
              <w:rPr>
                <w:rFonts w:ascii="Arial" w:hAnsi="Arial" w:cs="Arial"/>
                <w:noProof/>
                <w:sz w:val="15"/>
                <w:szCs w:val="15"/>
              </w:rPr>
            </w:pPr>
            <w:r w:rsidRPr="00E20849">
              <w:rPr>
                <w:rFonts w:ascii="Arial" w:hAnsi="Arial" w:cs="Arial"/>
                <w:noProof/>
                <w:sz w:val="15"/>
                <w:szCs w:val="15"/>
              </w:rPr>
              <w:t xml:space="preserve"> ΔT</w:t>
            </w:r>
          </w:p>
          <w:p w:rsidR="00E20849" w:rsidRPr="00E20849" w:rsidRDefault="00E20849" w:rsidP="00E20849">
            <w:pPr>
              <w:tabs>
                <w:tab w:val="right" w:pos="2970"/>
              </w:tabs>
              <w:ind w:right="-240"/>
              <w:rPr>
                <w:rFonts w:ascii="Arial" w:hAnsi="Arial" w:cs="Arial"/>
                <w:noProof/>
                <w:sz w:val="15"/>
                <w:szCs w:val="15"/>
              </w:rPr>
            </w:pPr>
            <w:r w:rsidRPr="00E20849">
              <w:rPr>
                <w:rFonts w:ascii="Arial" w:hAnsi="Arial" w:cs="Arial"/>
                <w:noProof/>
                <w:sz w:val="15"/>
                <w:szCs w:val="15"/>
              </w:rPr>
              <w:t>(°F)</w:t>
            </w:r>
          </w:p>
        </w:tc>
        <w:tc>
          <w:tcPr>
            <w:tcW w:w="540" w:type="dxa"/>
            <w:vAlign w:val="center"/>
          </w:tcPr>
          <w:p w:rsidR="00E20849" w:rsidRPr="00E20849" w:rsidRDefault="00E20849" w:rsidP="00E20849">
            <w:pPr>
              <w:tabs>
                <w:tab w:val="right" w:pos="2970"/>
              </w:tabs>
              <w:ind w:right="-240"/>
              <w:rPr>
                <w:rFonts w:ascii="Arial" w:hAnsi="Arial" w:cs="Arial"/>
                <w:noProof/>
                <w:sz w:val="15"/>
                <w:szCs w:val="15"/>
              </w:rPr>
            </w:pPr>
            <w:r w:rsidRPr="00E20849">
              <w:rPr>
                <w:rFonts w:ascii="Arial" w:hAnsi="Arial" w:cs="Arial"/>
                <w:noProof/>
                <w:sz w:val="15"/>
                <w:szCs w:val="15"/>
              </w:rPr>
              <w:t>GPM</w:t>
            </w:r>
          </w:p>
        </w:tc>
        <w:tc>
          <w:tcPr>
            <w:tcW w:w="810" w:type="dxa"/>
            <w:vAlign w:val="center"/>
          </w:tcPr>
          <w:p w:rsidR="00E20849" w:rsidRPr="00E20849" w:rsidRDefault="00E20849" w:rsidP="00E20849">
            <w:pPr>
              <w:tabs>
                <w:tab w:val="right" w:pos="2970"/>
              </w:tabs>
              <w:ind w:right="-240"/>
              <w:rPr>
                <w:rFonts w:ascii="Arial" w:hAnsi="Arial" w:cs="Arial"/>
                <w:noProof/>
                <w:sz w:val="15"/>
                <w:szCs w:val="15"/>
              </w:rPr>
            </w:pPr>
            <w:r w:rsidRPr="00E20849">
              <w:rPr>
                <w:rFonts w:ascii="Arial" w:hAnsi="Arial" w:cs="Arial"/>
                <w:noProof/>
                <w:sz w:val="15"/>
                <w:szCs w:val="15"/>
              </w:rPr>
              <w:t xml:space="preserve">    ΔP</w:t>
            </w:r>
          </w:p>
          <w:p w:rsidR="00E20849" w:rsidRPr="00E20849" w:rsidRDefault="00E20849" w:rsidP="00E20849">
            <w:pPr>
              <w:tabs>
                <w:tab w:val="right" w:pos="2970"/>
              </w:tabs>
              <w:ind w:right="-240"/>
              <w:rPr>
                <w:rFonts w:ascii="Arial" w:hAnsi="Arial" w:cs="Arial"/>
                <w:noProof/>
                <w:sz w:val="15"/>
                <w:szCs w:val="15"/>
              </w:rPr>
            </w:pPr>
            <w:r w:rsidRPr="00E20849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630" w:type="dxa"/>
            <w:vAlign w:val="center"/>
          </w:tcPr>
          <w:p w:rsidR="00E20849" w:rsidRPr="00E20849" w:rsidRDefault="00E20849" w:rsidP="00E20849">
            <w:pPr>
              <w:tabs>
                <w:tab w:val="right" w:pos="2970"/>
              </w:tabs>
              <w:ind w:right="-240"/>
              <w:rPr>
                <w:rFonts w:ascii="Arial" w:hAnsi="Arial" w:cs="Arial"/>
                <w:noProof/>
                <w:sz w:val="15"/>
                <w:szCs w:val="15"/>
              </w:rPr>
            </w:pPr>
            <w:r w:rsidRPr="00E20849">
              <w:rPr>
                <w:rFonts w:ascii="Arial" w:hAnsi="Arial" w:cs="Arial"/>
                <w:noProof/>
                <w:sz w:val="15"/>
                <w:szCs w:val="15"/>
              </w:rPr>
              <w:t>MTS</w:t>
            </w:r>
          </w:p>
          <w:p w:rsidR="00E20849" w:rsidRPr="00E20849" w:rsidRDefault="00E20849" w:rsidP="00E20849">
            <w:pPr>
              <w:tabs>
                <w:tab w:val="right" w:pos="2970"/>
              </w:tabs>
              <w:ind w:right="-240"/>
              <w:rPr>
                <w:rFonts w:ascii="Arial" w:hAnsi="Arial" w:cs="Arial"/>
                <w:noProof/>
                <w:sz w:val="15"/>
                <w:szCs w:val="15"/>
              </w:rPr>
            </w:pPr>
            <w:r w:rsidRPr="00E20849">
              <w:rPr>
                <w:rFonts w:ascii="Arial" w:hAnsi="Arial" w:cs="Arial"/>
                <w:noProof/>
                <w:sz w:val="15"/>
                <w:szCs w:val="15"/>
              </w:rPr>
              <w:t xml:space="preserve"> (IN)</w:t>
            </w:r>
          </w:p>
        </w:tc>
        <w:tc>
          <w:tcPr>
            <w:tcW w:w="762" w:type="dxa"/>
            <w:vAlign w:val="center"/>
          </w:tcPr>
          <w:p w:rsidR="00E20849" w:rsidRPr="00E20849" w:rsidRDefault="00E20849" w:rsidP="00E20849">
            <w:pPr>
              <w:tabs>
                <w:tab w:val="right" w:pos="2970"/>
              </w:tabs>
              <w:ind w:right="-240"/>
              <w:rPr>
                <w:rFonts w:ascii="Arial" w:hAnsi="Arial" w:cs="Arial"/>
                <w:noProof/>
                <w:sz w:val="15"/>
                <w:szCs w:val="15"/>
              </w:rPr>
            </w:pPr>
            <w:r w:rsidRPr="00E20849">
              <w:rPr>
                <w:rFonts w:ascii="Arial" w:hAnsi="Arial" w:cs="Arial"/>
                <w:noProof/>
                <w:sz w:val="15"/>
                <w:szCs w:val="15"/>
              </w:rPr>
              <w:t xml:space="preserve">   SHL</w:t>
            </w:r>
          </w:p>
          <w:p w:rsidR="00E20849" w:rsidRPr="00E20849" w:rsidRDefault="00E20849" w:rsidP="00E20849">
            <w:pPr>
              <w:tabs>
                <w:tab w:val="right" w:pos="2970"/>
              </w:tabs>
              <w:ind w:right="-240"/>
              <w:rPr>
                <w:rFonts w:ascii="Arial" w:hAnsi="Arial" w:cs="Arial"/>
                <w:noProof/>
                <w:sz w:val="15"/>
                <w:szCs w:val="15"/>
              </w:rPr>
            </w:pPr>
            <w:r w:rsidRPr="00E20849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</w:tr>
      <w:tr w:rsidR="00E20849" w:rsidRPr="00E20849" w:rsidTr="00E20849">
        <w:trPr>
          <w:trHeight w:val="20"/>
        </w:trPr>
        <w:tc>
          <w:tcPr>
            <w:tcW w:w="922" w:type="dxa"/>
            <w:vAlign w:val="center"/>
          </w:tcPr>
          <w:p w:rsidR="00E20849" w:rsidRPr="00E20849" w:rsidRDefault="00E20849" w:rsidP="00E20849">
            <w:pPr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4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2084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20849">
              <w:rPr>
                <w:rFonts w:ascii="Arial" w:hAnsi="Arial" w:cs="Arial"/>
                <w:sz w:val="16"/>
                <w:szCs w:val="16"/>
              </w:rPr>
              <w:t xml:space="preserve"> 9</w:t>
            </w:r>
            <w:r>
              <w:rPr>
                <w:rFonts w:ascii="Arial" w:hAnsi="Arial" w:cs="Arial"/>
                <w:sz w:val="16"/>
                <w:szCs w:val="16"/>
              </w:rPr>
              <w:t>89B</w:t>
            </w:r>
          </w:p>
        </w:tc>
        <w:tc>
          <w:tcPr>
            <w:tcW w:w="468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558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64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2.7</w:t>
            </w:r>
          </w:p>
        </w:tc>
        <w:tc>
          <w:tcPr>
            <w:tcW w:w="631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82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45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4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81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63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81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13.3</w:t>
            </w:r>
          </w:p>
        </w:tc>
        <w:tc>
          <w:tcPr>
            <w:tcW w:w="45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4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81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13.1</w:t>
            </w:r>
          </w:p>
        </w:tc>
        <w:tc>
          <w:tcPr>
            <w:tcW w:w="63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62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23.6</w:t>
            </w:r>
          </w:p>
        </w:tc>
      </w:tr>
      <w:tr w:rsidR="00E20849" w:rsidRPr="00E20849" w:rsidTr="00E20849">
        <w:trPr>
          <w:trHeight w:val="20"/>
        </w:trPr>
        <w:tc>
          <w:tcPr>
            <w:tcW w:w="922" w:type="dxa"/>
            <w:vAlign w:val="center"/>
          </w:tcPr>
          <w:p w:rsidR="00E20849" w:rsidRPr="00E20849" w:rsidRDefault="00E20849" w:rsidP="00E20849">
            <w:pPr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4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2084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20849">
              <w:rPr>
                <w:rFonts w:ascii="Arial" w:hAnsi="Arial" w:cs="Arial"/>
                <w:sz w:val="16"/>
                <w:szCs w:val="16"/>
              </w:rPr>
              <w:t xml:space="preserve"> 12</w:t>
            </w:r>
            <w:r>
              <w:rPr>
                <w:rFonts w:ascii="Arial" w:hAnsi="Arial" w:cs="Arial"/>
                <w:sz w:val="16"/>
                <w:szCs w:val="16"/>
              </w:rPr>
              <w:t>59B</w:t>
            </w:r>
          </w:p>
        </w:tc>
        <w:tc>
          <w:tcPr>
            <w:tcW w:w="468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558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764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4.8</w:t>
            </w:r>
          </w:p>
        </w:tc>
        <w:tc>
          <w:tcPr>
            <w:tcW w:w="631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82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8.5</w:t>
            </w:r>
          </w:p>
        </w:tc>
        <w:tc>
          <w:tcPr>
            <w:tcW w:w="45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4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81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11.3</w:t>
            </w:r>
          </w:p>
        </w:tc>
        <w:tc>
          <w:tcPr>
            <w:tcW w:w="63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81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19.4</w:t>
            </w:r>
          </w:p>
        </w:tc>
        <w:tc>
          <w:tcPr>
            <w:tcW w:w="45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4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81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14.8</w:t>
            </w:r>
          </w:p>
        </w:tc>
        <w:tc>
          <w:tcPr>
            <w:tcW w:w="63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62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25.3</w:t>
            </w:r>
          </w:p>
        </w:tc>
      </w:tr>
      <w:tr w:rsidR="00E20849" w:rsidRPr="00E20849" w:rsidTr="00E20849">
        <w:trPr>
          <w:trHeight w:val="20"/>
        </w:trPr>
        <w:tc>
          <w:tcPr>
            <w:tcW w:w="922" w:type="dxa"/>
            <w:vAlign w:val="center"/>
          </w:tcPr>
          <w:p w:rsidR="00E20849" w:rsidRPr="00E20849" w:rsidRDefault="00E20849" w:rsidP="00E20849">
            <w:pPr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4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2084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20849">
              <w:rPr>
                <w:rFonts w:ascii="Arial" w:hAnsi="Arial" w:cs="Arial"/>
                <w:sz w:val="16"/>
                <w:szCs w:val="16"/>
              </w:rPr>
              <w:t xml:space="preserve"> 15</w:t>
            </w:r>
            <w:r>
              <w:rPr>
                <w:rFonts w:ascii="Arial" w:hAnsi="Arial" w:cs="Arial"/>
                <w:sz w:val="16"/>
                <w:szCs w:val="16"/>
              </w:rPr>
              <w:t>29B</w:t>
            </w:r>
          </w:p>
        </w:tc>
        <w:tc>
          <w:tcPr>
            <w:tcW w:w="468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58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764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7.1</w:t>
            </w:r>
          </w:p>
        </w:tc>
        <w:tc>
          <w:tcPr>
            <w:tcW w:w="631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82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11.9</w:t>
            </w:r>
          </w:p>
        </w:tc>
        <w:tc>
          <w:tcPr>
            <w:tcW w:w="45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4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1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13.7</w:t>
            </w:r>
          </w:p>
        </w:tc>
        <w:tc>
          <w:tcPr>
            <w:tcW w:w="63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81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22.5</w:t>
            </w:r>
          </w:p>
        </w:tc>
        <w:tc>
          <w:tcPr>
            <w:tcW w:w="45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4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81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16.5</w:t>
            </w:r>
          </w:p>
        </w:tc>
        <w:tc>
          <w:tcPr>
            <w:tcW w:w="63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62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27.0</w:t>
            </w:r>
          </w:p>
        </w:tc>
      </w:tr>
      <w:tr w:rsidR="00E20849" w:rsidRPr="00E20849" w:rsidTr="00E20849">
        <w:trPr>
          <w:trHeight w:val="20"/>
        </w:trPr>
        <w:tc>
          <w:tcPr>
            <w:tcW w:w="922" w:type="dxa"/>
            <w:vAlign w:val="center"/>
          </w:tcPr>
          <w:p w:rsidR="00E20849" w:rsidRPr="00E20849" w:rsidRDefault="00E20849" w:rsidP="00E20849">
            <w:pPr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4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2084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20849">
              <w:rPr>
                <w:rFonts w:ascii="Arial" w:hAnsi="Arial" w:cs="Arial"/>
                <w:sz w:val="16"/>
                <w:szCs w:val="16"/>
              </w:rPr>
              <w:t xml:space="preserve"> 1</w:t>
            </w:r>
            <w:r>
              <w:rPr>
                <w:rFonts w:ascii="Arial" w:hAnsi="Arial" w:cs="Arial"/>
                <w:sz w:val="16"/>
                <w:szCs w:val="16"/>
              </w:rPr>
              <w:t>799B</w:t>
            </w:r>
          </w:p>
        </w:tc>
        <w:tc>
          <w:tcPr>
            <w:tcW w:w="468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58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764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10.9</w:t>
            </w:r>
          </w:p>
        </w:tc>
        <w:tc>
          <w:tcPr>
            <w:tcW w:w="631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82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17.4</w:t>
            </w:r>
          </w:p>
        </w:tc>
        <w:tc>
          <w:tcPr>
            <w:tcW w:w="45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4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1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15.1</w:t>
            </w:r>
          </w:p>
        </w:tc>
        <w:tc>
          <w:tcPr>
            <w:tcW w:w="63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81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23.9</w:t>
            </w:r>
          </w:p>
        </w:tc>
        <w:tc>
          <w:tcPr>
            <w:tcW w:w="45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54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81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18.3</w:t>
            </w:r>
          </w:p>
        </w:tc>
        <w:tc>
          <w:tcPr>
            <w:tcW w:w="63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62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28.7</w:t>
            </w:r>
          </w:p>
        </w:tc>
      </w:tr>
      <w:tr w:rsidR="00E20849" w:rsidRPr="00E20849" w:rsidTr="00E20849">
        <w:trPr>
          <w:trHeight w:val="20"/>
        </w:trPr>
        <w:tc>
          <w:tcPr>
            <w:tcW w:w="922" w:type="dxa"/>
            <w:vAlign w:val="center"/>
          </w:tcPr>
          <w:p w:rsidR="00E20849" w:rsidRPr="00E20849" w:rsidRDefault="00E20849" w:rsidP="00E20849">
            <w:pPr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4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2084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2084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1999B</w:t>
            </w:r>
          </w:p>
        </w:tc>
        <w:tc>
          <w:tcPr>
            <w:tcW w:w="468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58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764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13.9</w:t>
            </w:r>
          </w:p>
        </w:tc>
        <w:tc>
          <w:tcPr>
            <w:tcW w:w="631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82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21.6</w:t>
            </w:r>
          </w:p>
        </w:tc>
        <w:tc>
          <w:tcPr>
            <w:tcW w:w="45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4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81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19.0</w:t>
            </w:r>
          </w:p>
        </w:tc>
        <w:tc>
          <w:tcPr>
            <w:tcW w:w="63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81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29.5</w:t>
            </w:r>
          </w:p>
        </w:tc>
        <w:tc>
          <w:tcPr>
            <w:tcW w:w="45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4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81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19.0</w:t>
            </w:r>
          </w:p>
        </w:tc>
        <w:tc>
          <w:tcPr>
            <w:tcW w:w="63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62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29.5</w:t>
            </w:r>
          </w:p>
        </w:tc>
      </w:tr>
      <w:tr w:rsidR="00E20849" w:rsidRPr="00E20849" w:rsidTr="00E20849">
        <w:trPr>
          <w:trHeight w:val="20"/>
        </w:trPr>
        <w:tc>
          <w:tcPr>
            <w:tcW w:w="922" w:type="dxa"/>
            <w:vAlign w:val="center"/>
          </w:tcPr>
          <w:p w:rsidR="00E20849" w:rsidRPr="00E20849" w:rsidRDefault="00E20849" w:rsidP="00E20849">
            <w:pPr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4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2084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20849">
              <w:rPr>
                <w:rFonts w:ascii="Arial" w:hAnsi="Arial" w:cs="Arial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sz w:val="16"/>
                <w:szCs w:val="16"/>
              </w:rPr>
              <w:t>69B</w:t>
            </w:r>
          </w:p>
        </w:tc>
        <w:tc>
          <w:tcPr>
            <w:tcW w:w="468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58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764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15.1</w:t>
            </w:r>
          </w:p>
        </w:tc>
        <w:tc>
          <w:tcPr>
            <w:tcW w:w="631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82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23.4</w:t>
            </w:r>
          </w:p>
        </w:tc>
        <w:tc>
          <w:tcPr>
            <w:tcW w:w="45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54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81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19.0</w:t>
            </w:r>
          </w:p>
        </w:tc>
        <w:tc>
          <w:tcPr>
            <w:tcW w:w="63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81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29.5</w:t>
            </w:r>
          </w:p>
        </w:tc>
        <w:tc>
          <w:tcPr>
            <w:tcW w:w="45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54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81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19.0</w:t>
            </w:r>
          </w:p>
        </w:tc>
        <w:tc>
          <w:tcPr>
            <w:tcW w:w="63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62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29.5</w:t>
            </w:r>
          </w:p>
        </w:tc>
      </w:tr>
      <w:tr w:rsidR="00E20849" w:rsidRPr="00E20849" w:rsidTr="00E20849">
        <w:trPr>
          <w:trHeight w:val="20"/>
        </w:trPr>
        <w:tc>
          <w:tcPr>
            <w:tcW w:w="922" w:type="dxa"/>
            <w:vAlign w:val="center"/>
          </w:tcPr>
          <w:p w:rsidR="00E20849" w:rsidRPr="00E20849" w:rsidRDefault="00E20849" w:rsidP="00E20849">
            <w:pPr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4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2084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20849">
              <w:rPr>
                <w:rFonts w:ascii="Arial" w:hAnsi="Arial" w:cs="Arial"/>
                <w:sz w:val="16"/>
                <w:szCs w:val="16"/>
              </w:rPr>
              <w:t xml:space="preserve"> 23</w:t>
            </w:r>
            <w:r>
              <w:rPr>
                <w:rFonts w:ascii="Arial" w:hAnsi="Arial" w:cs="Arial"/>
                <w:sz w:val="16"/>
                <w:szCs w:val="16"/>
              </w:rPr>
              <w:t>39B</w:t>
            </w:r>
          </w:p>
        </w:tc>
        <w:tc>
          <w:tcPr>
            <w:tcW w:w="468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58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764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21.4</w:t>
            </w:r>
          </w:p>
        </w:tc>
        <w:tc>
          <w:tcPr>
            <w:tcW w:w="631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82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31.8</w:t>
            </w:r>
          </w:p>
        </w:tc>
        <w:tc>
          <w:tcPr>
            <w:tcW w:w="45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4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81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21.4</w:t>
            </w:r>
          </w:p>
        </w:tc>
        <w:tc>
          <w:tcPr>
            <w:tcW w:w="63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81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31.8</w:t>
            </w:r>
          </w:p>
        </w:tc>
        <w:tc>
          <w:tcPr>
            <w:tcW w:w="45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4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81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21.4</w:t>
            </w:r>
          </w:p>
        </w:tc>
        <w:tc>
          <w:tcPr>
            <w:tcW w:w="630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62" w:type="dxa"/>
            <w:vAlign w:val="center"/>
          </w:tcPr>
          <w:p w:rsidR="00E20849" w:rsidRPr="00E20849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849">
              <w:rPr>
                <w:rFonts w:ascii="Arial" w:hAnsi="Arial" w:cs="Arial"/>
                <w:sz w:val="16"/>
                <w:szCs w:val="16"/>
              </w:rPr>
              <w:t>31.8</w:t>
            </w:r>
          </w:p>
        </w:tc>
      </w:tr>
    </w:tbl>
    <w:tbl>
      <w:tblPr>
        <w:tblStyle w:val="TableGrid"/>
        <w:tblpPr w:leftFromText="180" w:rightFromText="180" w:vertAnchor="text" w:horzAnchor="margin" w:tblpY="2920"/>
        <w:tblW w:w="105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19"/>
        <w:gridCol w:w="474"/>
        <w:gridCol w:w="564"/>
        <w:gridCol w:w="799"/>
        <w:gridCol w:w="578"/>
        <w:gridCol w:w="799"/>
        <w:gridCol w:w="473"/>
        <w:gridCol w:w="564"/>
        <w:gridCol w:w="799"/>
        <w:gridCol w:w="578"/>
        <w:gridCol w:w="799"/>
        <w:gridCol w:w="473"/>
        <w:gridCol w:w="564"/>
        <w:gridCol w:w="799"/>
        <w:gridCol w:w="578"/>
        <w:gridCol w:w="799"/>
      </w:tblGrid>
      <w:tr w:rsidR="00E20849" w:rsidRPr="000929A6" w:rsidTr="00E20849">
        <w:trPr>
          <w:trHeight w:val="20"/>
        </w:trPr>
        <w:tc>
          <w:tcPr>
            <w:tcW w:w="0" w:type="auto"/>
            <w:vMerge w:val="restart"/>
            <w:vAlign w:val="center"/>
          </w:tcPr>
          <w:p w:rsidR="00E20849" w:rsidRPr="000929A6" w:rsidRDefault="00E20849" w:rsidP="00E20849">
            <w:pPr>
              <w:jc w:val="center"/>
              <w:rPr>
                <w:rFonts w:ascii="Arial" w:hAnsi="Arial" w:cs="Arial"/>
                <w:b/>
                <w:noProof/>
                <w:sz w:val="16"/>
                <w:szCs w:val="15"/>
              </w:rPr>
            </w:pPr>
            <w:r w:rsidRPr="000929A6">
              <w:rPr>
                <w:rFonts w:ascii="Arial" w:hAnsi="Arial" w:cs="Arial"/>
                <w:b/>
                <w:noProof/>
                <w:sz w:val="16"/>
                <w:szCs w:val="15"/>
              </w:rPr>
              <w:t>Model</w:t>
            </w:r>
          </w:p>
        </w:tc>
        <w:tc>
          <w:tcPr>
            <w:tcW w:w="0" w:type="auto"/>
            <w:gridSpan w:val="15"/>
            <w:vAlign w:val="center"/>
          </w:tcPr>
          <w:p w:rsidR="00E20849" w:rsidRPr="000929A6" w:rsidRDefault="00E20849" w:rsidP="00E20849">
            <w:pPr>
              <w:jc w:val="center"/>
              <w:rPr>
                <w:rFonts w:ascii="Arial" w:hAnsi="Arial" w:cs="Arial"/>
                <w:b/>
                <w:noProof/>
                <w:sz w:val="16"/>
                <w:szCs w:val="15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5"/>
              </w:rPr>
              <w:t>85</w:t>
            </w:r>
            <w:r w:rsidRPr="000929A6">
              <w:rPr>
                <w:rFonts w:ascii="Arial" w:hAnsi="Arial" w:cs="Arial"/>
                <w:b/>
                <w:noProof/>
                <w:sz w:val="16"/>
                <w:szCs w:val="15"/>
              </w:rPr>
              <w:t>% System Flow and Head Loss</w:t>
            </w:r>
          </w:p>
        </w:tc>
      </w:tr>
      <w:tr w:rsidR="00E20849" w:rsidRPr="000929A6" w:rsidTr="00E20849">
        <w:trPr>
          <w:trHeight w:val="20"/>
        </w:trPr>
        <w:tc>
          <w:tcPr>
            <w:tcW w:w="0" w:type="auto"/>
            <w:vMerge/>
            <w:vAlign w:val="center"/>
          </w:tcPr>
          <w:p w:rsidR="00E20849" w:rsidRPr="000929A6" w:rsidRDefault="00E20849" w:rsidP="00E20849">
            <w:pPr>
              <w:rPr>
                <w:rFonts w:ascii="Arial" w:hAnsi="Arial" w:cs="Arial"/>
                <w:noProof/>
                <w:sz w:val="16"/>
                <w:szCs w:val="15"/>
              </w:rPr>
            </w:pPr>
          </w:p>
        </w:tc>
        <w:tc>
          <w:tcPr>
            <w:tcW w:w="0" w:type="auto"/>
            <w:gridSpan w:val="5"/>
            <w:vAlign w:val="center"/>
          </w:tcPr>
          <w:p w:rsidR="00E20849" w:rsidRPr="000929A6" w:rsidRDefault="00E20849" w:rsidP="00E20849">
            <w:pPr>
              <w:jc w:val="center"/>
              <w:rPr>
                <w:rFonts w:ascii="Arial" w:hAnsi="Arial" w:cs="Arial"/>
                <w:b/>
                <w:noProof/>
                <w:sz w:val="16"/>
                <w:szCs w:val="15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5"/>
              </w:rPr>
              <w:t>3</w:t>
            </w:r>
            <w:r w:rsidRPr="000929A6">
              <w:rPr>
                <w:rFonts w:ascii="Arial" w:hAnsi="Arial" w:cs="Arial"/>
                <w:b/>
                <w:noProof/>
                <w:sz w:val="16"/>
                <w:szCs w:val="15"/>
              </w:rPr>
              <w:t>-4 Grains Per Gallon</w:t>
            </w:r>
          </w:p>
        </w:tc>
        <w:tc>
          <w:tcPr>
            <w:tcW w:w="0" w:type="auto"/>
            <w:gridSpan w:val="5"/>
            <w:vAlign w:val="center"/>
          </w:tcPr>
          <w:p w:rsidR="00E20849" w:rsidRPr="000929A6" w:rsidRDefault="00E20849" w:rsidP="00E20849">
            <w:pPr>
              <w:jc w:val="center"/>
              <w:rPr>
                <w:rFonts w:ascii="Arial" w:hAnsi="Arial" w:cs="Arial"/>
                <w:b/>
                <w:noProof/>
                <w:sz w:val="16"/>
                <w:szCs w:val="15"/>
              </w:rPr>
            </w:pPr>
            <w:r w:rsidRPr="000929A6">
              <w:rPr>
                <w:rFonts w:ascii="Arial" w:hAnsi="Arial" w:cs="Arial"/>
                <w:b/>
                <w:noProof/>
                <w:sz w:val="16"/>
                <w:szCs w:val="15"/>
              </w:rPr>
              <w:t>5-15 Grains Per Gallon</w:t>
            </w:r>
          </w:p>
        </w:tc>
        <w:tc>
          <w:tcPr>
            <w:tcW w:w="0" w:type="auto"/>
            <w:gridSpan w:val="5"/>
            <w:vAlign w:val="center"/>
          </w:tcPr>
          <w:p w:rsidR="00E20849" w:rsidRPr="000929A6" w:rsidRDefault="00E20849" w:rsidP="00E20849">
            <w:pPr>
              <w:jc w:val="center"/>
              <w:rPr>
                <w:rFonts w:ascii="Arial" w:hAnsi="Arial" w:cs="Arial"/>
                <w:b/>
                <w:noProof/>
                <w:sz w:val="16"/>
                <w:szCs w:val="15"/>
              </w:rPr>
            </w:pPr>
            <w:r w:rsidRPr="000929A6">
              <w:rPr>
                <w:rFonts w:ascii="Arial" w:hAnsi="Arial" w:cs="Arial"/>
                <w:b/>
                <w:noProof/>
                <w:sz w:val="16"/>
                <w:szCs w:val="15"/>
              </w:rPr>
              <w:t>16-25** Grains Per Gallon</w:t>
            </w:r>
          </w:p>
        </w:tc>
      </w:tr>
      <w:tr w:rsidR="00E20849" w:rsidRPr="000929A6" w:rsidTr="00E20849">
        <w:trPr>
          <w:trHeight w:val="20"/>
        </w:trPr>
        <w:tc>
          <w:tcPr>
            <w:tcW w:w="0" w:type="auto"/>
            <w:vMerge/>
            <w:vAlign w:val="center"/>
          </w:tcPr>
          <w:p w:rsidR="00E20849" w:rsidRPr="000929A6" w:rsidRDefault="00E20849" w:rsidP="00E20849">
            <w:pPr>
              <w:rPr>
                <w:rFonts w:ascii="Arial" w:hAnsi="Arial" w:cs="Arial"/>
                <w:noProof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:rsidR="00E20849" w:rsidRPr="000929A6" w:rsidRDefault="00E20849" w:rsidP="00E20849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ΔT</w:t>
            </w:r>
          </w:p>
          <w:p w:rsidR="00E20849" w:rsidRPr="000929A6" w:rsidRDefault="00E20849" w:rsidP="00E20849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(°F)</w:t>
            </w:r>
          </w:p>
        </w:tc>
        <w:tc>
          <w:tcPr>
            <w:tcW w:w="0" w:type="auto"/>
            <w:vAlign w:val="center"/>
          </w:tcPr>
          <w:p w:rsidR="00E20849" w:rsidRPr="000929A6" w:rsidRDefault="00E20849" w:rsidP="00E20849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GPM</w:t>
            </w:r>
          </w:p>
        </w:tc>
        <w:tc>
          <w:tcPr>
            <w:tcW w:w="0" w:type="auto"/>
            <w:vAlign w:val="center"/>
          </w:tcPr>
          <w:p w:rsidR="00E20849" w:rsidRPr="000929A6" w:rsidRDefault="00E20849" w:rsidP="00E20849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ΔP</w:t>
            </w:r>
          </w:p>
          <w:p w:rsidR="00E20849" w:rsidRPr="000929A6" w:rsidRDefault="00E20849" w:rsidP="00E20849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0" w:type="auto"/>
            <w:vAlign w:val="center"/>
          </w:tcPr>
          <w:p w:rsidR="00E20849" w:rsidRPr="000929A6" w:rsidRDefault="00E20849" w:rsidP="00E20849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MTS</w:t>
            </w:r>
          </w:p>
          <w:p w:rsidR="00E20849" w:rsidRPr="000929A6" w:rsidRDefault="00E20849" w:rsidP="00E20849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(IN)</w:t>
            </w:r>
          </w:p>
        </w:tc>
        <w:tc>
          <w:tcPr>
            <w:tcW w:w="0" w:type="auto"/>
            <w:vAlign w:val="center"/>
          </w:tcPr>
          <w:p w:rsidR="00E20849" w:rsidRPr="000929A6" w:rsidRDefault="00E20849" w:rsidP="00E20849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SHL</w:t>
            </w:r>
          </w:p>
          <w:p w:rsidR="00E20849" w:rsidRPr="000929A6" w:rsidRDefault="00E20849" w:rsidP="00E20849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0" w:type="auto"/>
            <w:vAlign w:val="center"/>
          </w:tcPr>
          <w:p w:rsidR="00E20849" w:rsidRPr="000929A6" w:rsidRDefault="00E20849" w:rsidP="00E20849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ΔT</w:t>
            </w:r>
          </w:p>
          <w:p w:rsidR="00E20849" w:rsidRPr="000929A6" w:rsidRDefault="00E20849" w:rsidP="00E20849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(°F)</w:t>
            </w:r>
          </w:p>
        </w:tc>
        <w:tc>
          <w:tcPr>
            <w:tcW w:w="0" w:type="auto"/>
            <w:vAlign w:val="center"/>
          </w:tcPr>
          <w:p w:rsidR="00E20849" w:rsidRPr="000929A6" w:rsidRDefault="00E20849" w:rsidP="00E20849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GPM</w:t>
            </w:r>
          </w:p>
        </w:tc>
        <w:tc>
          <w:tcPr>
            <w:tcW w:w="0" w:type="auto"/>
            <w:vAlign w:val="center"/>
          </w:tcPr>
          <w:p w:rsidR="00E20849" w:rsidRPr="000929A6" w:rsidRDefault="00E20849" w:rsidP="00E20849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ΔP</w:t>
            </w:r>
          </w:p>
          <w:p w:rsidR="00E20849" w:rsidRPr="000929A6" w:rsidRDefault="00E20849" w:rsidP="00E20849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0" w:type="auto"/>
            <w:vAlign w:val="center"/>
          </w:tcPr>
          <w:p w:rsidR="00E20849" w:rsidRPr="000929A6" w:rsidRDefault="00E20849" w:rsidP="00E20849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MTS</w:t>
            </w:r>
          </w:p>
          <w:p w:rsidR="00E20849" w:rsidRPr="000929A6" w:rsidRDefault="00E20849" w:rsidP="00E20849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(IN)</w:t>
            </w:r>
          </w:p>
        </w:tc>
        <w:tc>
          <w:tcPr>
            <w:tcW w:w="0" w:type="auto"/>
            <w:vAlign w:val="center"/>
          </w:tcPr>
          <w:p w:rsidR="00E20849" w:rsidRPr="000929A6" w:rsidRDefault="00E20849" w:rsidP="00E20849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SHL</w:t>
            </w:r>
          </w:p>
          <w:p w:rsidR="00E20849" w:rsidRPr="000929A6" w:rsidRDefault="00E20849" w:rsidP="00E20849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0" w:type="auto"/>
            <w:vAlign w:val="center"/>
          </w:tcPr>
          <w:p w:rsidR="00E20849" w:rsidRPr="000929A6" w:rsidRDefault="00E20849" w:rsidP="00E20849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ΔT</w:t>
            </w:r>
          </w:p>
          <w:p w:rsidR="00E20849" w:rsidRPr="000929A6" w:rsidRDefault="00E20849" w:rsidP="00E20849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(°F)</w:t>
            </w:r>
          </w:p>
        </w:tc>
        <w:tc>
          <w:tcPr>
            <w:tcW w:w="0" w:type="auto"/>
            <w:vAlign w:val="center"/>
          </w:tcPr>
          <w:p w:rsidR="00E20849" w:rsidRPr="000929A6" w:rsidRDefault="00E20849" w:rsidP="00E20849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GPM</w:t>
            </w:r>
          </w:p>
        </w:tc>
        <w:tc>
          <w:tcPr>
            <w:tcW w:w="0" w:type="auto"/>
            <w:vAlign w:val="center"/>
          </w:tcPr>
          <w:p w:rsidR="00E20849" w:rsidRPr="000929A6" w:rsidRDefault="00E20849" w:rsidP="00E20849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ΔP</w:t>
            </w:r>
          </w:p>
          <w:p w:rsidR="00E20849" w:rsidRPr="000929A6" w:rsidRDefault="00E20849" w:rsidP="00E20849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578" w:type="dxa"/>
            <w:vAlign w:val="center"/>
          </w:tcPr>
          <w:p w:rsidR="00E20849" w:rsidRPr="000929A6" w:rsidRDefault="00E20849" w:rsidP="00E20849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MTS</w:t>
            </w:r>
          </w:p>
          <w:p w:rsidR="00E20849" w:rsidRPr="000929A6" w:rsidRDefault="00E20849" w:rsidP="00E20849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(IN)</w:t>
            </w:r>
          </w:p>
        </w:tc>
        <w:tc>
          <w:tcPr>
            <w:tcW w:w="799" w:type="dxa"/>
            <w:vAlign w:val="center"/>
          </w:tcPr>
          <w:p w:rsidR="00E20849" w:rsidRPr="000929A6" w:rsidRDefault="00E20849" w:rsidP="00E20849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SHL</w:t>
            </w:r>
          </w:p>
          <w:p w:rsidR="00E20849" w:rsidRPr="000929A6" w:rsidRDefault="00E20849" w:rsidP="00E20849">
            <w:pPr>
              <w:jc w:val="center"/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</w:tr>
      <w:tr w:rsidR="00E20849" w:rsidRPr="000929A6" w:rsidTr="00E20849">
        <w:trPr>
          <w:trHeight w:val="20"/>
        </w:trPr>
        <w:tc>
          <w:tcPr>
            <w:tcW w:w="0" w:type="auto"/>
            <w:vAlign w:val="center"/>
          </w:tcPr>
          <w:p w:rsidR="00E20849" w:rsidRPr="00824567" w:rsidRDefault="00E20849" w:rsidP="00E20849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24567">
              <w:rPr>
                <w:rFonts w:ascii="Arial" w:hAnsi="Arial" w:cs="Arial"/>
                <w:sz w:val="16"/>
                <w:szCs w:val="16"/>
              </w:rPr>
              <w:t xml:space="preserve"> 9</w:t>
            </w:r>
            <w:r>
              <w:rPr>
                <w:rFonts w:ascii="Arial" w:hAnsi="Arial" w:cs="Arial"/>
                <w:sz w:val="16"/>
                <w:szCs w:val="16"/>
              </w:rPr>
              <w:t>89B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2.7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13.3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13.1</w:t>
            </w:r>
          </w:p>
        </w:tc>
        <w:tc>
          <w:tcPr>
            <w:tcW w:w="578" w:type="dxa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99" w:type="dxa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23.6</w:t>
            </w:r>
          </w:p>
        </w:tc>
      </w:tr>
      <w:tr w:rsidR="00E20849" w:rsidRPr="000929A6" w:rsidTr="00E20849">
        <w:trPr>
          <w:trHeight w:val="20"/>
        </w:trPr>
        <w:tc>
          <w:tcPr>
            <w:tcW w:w="0" w:type="auto"/>
            <w:vAlign w:val="center"/>
          </w:tcPr>
          <w:p w:rsidR="00E20849" w:rsidRPr="00824567" w:rsidRDefault="00E20849" w:rsidP="00E20849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24567">
              <w:rPr>
                <w:rFonts w:ascii="Arial" w:hAnsi="Arial" w:cs="Arial"/>
                <w:sz w:val="16"/>
                <w:szCs w:val="16"/>
              </w:rPr>
              <w:t xml:space="preserve"> 12</w:t>
            </w:r>
            <w:r>
              <w:rPr>
                <w:rFonts w:ascii="Arial" w:hAnsi="Arial" w:cs="Arial"/>
                <w:sz w:val="16"/>
                <w:szCs w:val="16"/>
              </w:rPr>
              <w:t>59B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4.8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8.5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11.3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19.4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14.8</w:t>
            </w:r>
          </w:p>
        </w:tc>
        <w:tc>
          <w:tcPr>
            <w:tcW w:w="578" w:type="dxa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99" w:type="dxa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25.3</w:t>
            </w:r>
          </w:p>
        </w:tc>
      </w:tr>
      <w:tr w:rsidR="00E20849" w:rsidRPr="000929A6" w:rsidTr="00E20849">
        <w:trPr>
          <w:trHeight w:val="20"/>
        </w:trPr>
        <w:tc>
          <w:tcPr>
            <w:tcW w:w="0" w:type="auto"/>
            <w:vAlign w:val="center"/>
          </w:tcPr>
          <w:p w:rsidR="00E20849" w:rsidRPr="00824567" w:rsidRDefault="00E20849" w:rsidP="00E20849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1529B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7.1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11.9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13.7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22.5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16.5</w:t>
            </w:r>
          </w:p>
        </w:tc>
        <w:tc>
          <w:tcPr>
            <w:tcW w:w="578" w:type="dxa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99" w:type="dxa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27.0</w:t>
            </w:r>
          </w:p>
        </w:tc>
      </w:tr>
      <w:tr w:rsidR="00E20849" w:rsidRPr="000929A6" w:rsidTr="00E20849">
        <w:trPr>
          <w:trHeight w:val="20"/>
        </w:trPr>
        <w:tc>
          <w:tcPr>
            <w:tcW w:w="0" w:type="auto"/>
            <w:vAlign w:val="center"/>
          </w:tcPr>
          <w:p w:rsidR="00E20849" w:rsidRPr="00824567" w:rsidRDefault="00E20849" w:rsidP="00E20849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1799B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10.9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17.4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15.1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23.9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18.3</w:t>
            </w:r>
          </w:p>
        </w:tc>
        <w:tc>
          <w:tcPr>
            <w:tcW w:w="578" w:type="dxa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99" w:type="dxa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28.7</w:t>
            </w:r>
          </w:p>
        </w:tc>
      </w:tr>
      <w:tr w:rsidR="00E20849" w:rsidRPr="000929A6" w:rsidTr="00E20849">
        <w:trPr>
          <w:trHeight w:val="20"/>
        </w:trPr>
        <w:tc>
          <w:tcPr>
            <w:tcW w:w="0" w:type="auto"/>
            <w:vAlign w:val="center"/>
          </w:tcPr>
          <w:p w:rsidR="00E20849" w:rsidRPr="00824567" w:rsidRDefault="00E20849" w:rsidP="00E20849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1999B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13.9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21.6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19.0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29.5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19.0</w:t>
            </w:r>
          </w:p>
        </w:tc>
        <w:tc>
          <w:tcPr>
            <w:tcW w:w="578" w:type="dxa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99" w:type="dxa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29.5</w:t>
            </w:r>
          </w:p>
        </w:tc>
      </w:tr>
      <w:tr w:rsidR="00E20849" w:rsidRPr="000929A6" w:rsidTr="00E20849">
        <w:trPr>
          <w:trHeight w:val="20"/>
        </w:trPr>
        <w:tc>
          <w:tcPr>
            <w:tcW w:w="0" w:type="auto"/>
            <w:vAlign w:val="center"/>
          </w:tcPr>
          <w:p w:rsidR="00E20849" w:rsidRPr="00824567" w:rsidRDefault="00E20849" w:rsidP="00E20849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2069B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15.1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23.4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19.0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29.5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19.0</w:t>
            </w:r>
          </w:p>
        </w:tc>
        <w:tc>
          <w:tcPr>
            <w:tcW w:w="578" w:type="dxa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99" w:type="dxa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29.5</w:t>
            </w:r>
          </w:p>
        </w:tc>
      </w:tr>
      <w:tr w:rsidR="00E20849" w:rsidRPr="000929A6" w:rsidTr="00E20849">
        <w:trPr>
          <w:trHeight w:val="20"/>
        </w:trPr>
        <w:tc>
          <w:tcPr>
            <w:tcW w:w="0" w:type="auto"/>
            <w:vAlign w:val="center"/>
          </w:tcPr>
          <w:p w:rsidR="00E20849" w:rsidRPr="00824567" w:rsidRDefault="00E20849" w:rsidP="00E20849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2339B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21.4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31.8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21.4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31.8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21.4</w:t>
            </w:r>
          </w:p>
        </w:tc>
        <w:tc>
          <w:tcPr>
            <w:tcW w:w="578" w:type="dxa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2 1/2</w:t>
            </w:r>
          </w:p>
        </w:tc>
        <w:tc>
          <w:tcPr>
            <w:tcW w:w="799" w:type="dxa"/>
            <w:vAlign w:val="center"/>
          </w:tcPr>
          <w:p w:rsidR="00E20849" w:rsidRPr="00F06FBB" w:rsidRDefault="00E20849" w:rsidP="00E208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FBB">
              <w:rPr>
                <w:rFonts w:ascii="Arial" w:hAnsi="Arial" w:cs="Arial"/>
                <w:sz w:val="16"/>
                <w:szCs w:val="16"/>
              </w:rPr>
              <w:t>31.8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8521"/>
        <w:tblW w:w="90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30"/>
        <w:gridCol w:w="968"/>
        <w:gridCol w:w="839"/>
        <w:gridCol w:w="839"/>
        <w:gridCol w:w="839"/>
        <w:gridCol w:w="839"/>
        <w:gridCol w:w="839"/>
        <w:gridCol w:w="839"/>
        <w:gridCol w:w="839"/>
        <w:gridCol w:w="839"/>
      </w:tblGrid>
      <w:tr w:rsidR="00E20849" w:rsidTr="00A3497F">
        <w:trPr>
          <w:trHeight w:val="245"/>
        </w:trPr>
        <w:tc>
          <w:tcPr>
            <w:tcW w:w="0" w:type="auto"/>
            <w:vMerge w:val="restart"/>
            <w:vAlign w:val="center"/>
          </w:tcPr>
          <w:p w:rsidR="00E20849" w:rsidRPr="00ED4EF1" w:rsidRDefault="00E20849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20"/>
                <w:szCs w:val="16"/>
              </w:rPr>
              <w:t>Model</w:t>
            </w:r>
          </w:p>
        </w:tc>
        <w:tc>
          <w:tcPr>
            <w:tcW w:w="0" w:type="auto"/>
            <w:gridSpan w:val="9"/>
            <w:vAlign w:val="center"/>
          </w:tcPr>
          <w:p w:rsidR="00E20849" w:rsidRPr="00ED4EF1" w:rsidRDefault="00E20849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83.1% RECOVERY RATES (GPH)</w:t>
            </w:r>
          </w:p>
        </w:tc>
      </w:tr>
      <w:tr w:rsidR="00E20849" w:rsidTr="00A3497F">
        <w:trPr>
          <w:trHeight w:val="265"/>
        </w:trPr>
        <w:tc>
          <w:tcPr>
            <w:tcW w:w="0" w:type="auto"/>
            <w:vMerge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9"/>
            <w:vAlign w:val="center"/>
          </w:tcPr>
          <w:p w:rsidR="00E20849" w:rsidRPr="00ED4EF1" w:rsidRDefault="00E20849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Temperature Rise (°F)</w:t>
            </w:r>
          </w:p>
        </w:tc>
      </w:tr>
      <w:tr w:rsidR="00E20849" w:rsidTr="00A3497F">
        <w:trPr>
          <w:trHeight w:val="265"/>
        </w:trPr>
        <w:tc>
          <w:tcPr>
            <w:tcW w:w="0" w:type="auto"/>
            <w:vMerge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20849" w:rsidRPr="00357452" w:rsidRDefault="00E20849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20°</w:t>
            </w:r>
          </w:p>
        </w:tc>
        <w:tc>
          <w:tcPr>
            <w:tcW w:w="0" w:type="auto"/>
            <w:vAlign w:val="center"/>
          </w:tcPr>
          <w:p w:rsidR="00E20849" w:rsidRPr="00357452" w:rsidRDefault="00E20849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30°</w:t>
            </w:r>
          </w:p>
        </w:tc>
        <w:tc>
          <w:tcPr>
            <w:tcW w:w="0" w:type="auto"/>
            <w:vAlign w:val="center"/>
          </w:tcPr>
          <w:p w:rsidR="00E20849" w:rsidRPr="00357452" w:rsidRDefault="00E20849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40°</w:t>
            </w:r>
          </w:p>
        </w:tc>
        <w:tc>
          <w:tcPr>
            <w:tcW w:w="0" w:type="auto"/>
            <w:vAlign w:val="center"/>
          </w:tcPr>
          <w:p w:rsidR="00E20849" w:rsidRPr="00357452" w:rsidRDefault="00E20849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50°</w:t>
            </w:r>
          </w:p>
        </w:tc>
        <w:tc>
          <w:tcPr>
            <w:tcW w:w="0" w:type="auto"/>
            <w:vAlign w:val="center"/>
          </w:tcPr>
          <w:p w:rsidR="00E20849" w:rsidRPr="00357452" w:rsidRDefault="00E20849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60°</w:t>
            </w:r>
          </w:p>
        </w:tc>
        <w:tc>
          <w:tcPr>
            <w:tcW w:w="0" w:type="auto"/>
            <w:vAlign w:val="center"/>
          </w:tcPr>
          <w:p w:rsidR="00E20849" w:rsidRPr="00357452" w:rsidRDefault="00E20849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70°</w:t>
            </w:r>
          </w:p>
        </w:tc>
        <w:tc>
          <w:tcPr>
            <w:tcW w:w="0" w:type="auto"/>
            <w:vAlign w:val="center"/>
          </w:tcPr>
          <w:p w:rsidR="00E20849" w:rsidRPr="00357452" w:rsidRDefault="00E20849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80°</w:t>
            </w:r>
          </w:p>
        </w:tc>
        <w:tc>
          <w:tcPr>
            <w:tcW w:w="0" w:type="auto"/>
          </w:tcPr>
          <w:p w:rsidR="00E20849" w:rsidRPr="00357452" w:rsidRDefault="00E20849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90°</w:t>
            </w:r>
          </w:p>
        </w:tc>
        <w:tc>
          <w:tcPr>
            <w:tcW w:w="0" w:type="auto"/>
            <w:vAlign w:val="center"/>
          </w:tcPr>
          <w:p w:rsidR="00E20849" w:rsidRPr="00357452" w:rsidRDefault="00E20849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100°</w:t>
            </w:r>
          </w:p>
        </w:tc>
      </w:tr>
      <w:tr w:rsidR="00E20849" w:rsidTr="00A3497F">
        <w:trPr>
          <w:trHeight w:val="245"/>
        </w:trPr>
        <w:tc>
          <w:tcPr>
            <w:tcW w:w="0" w:type="auto"/>
            <w:vAlign w:val="center"/>
          </w:tcPr>
          <w:p w:rsidR="00E20849" w:rsidRPr="00824567" w:rsidRDefault="00E20849" w:rsidP="00A3497F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24567">
              <w:rPr>
                <w:rFonts w:ascii="Arial" w:hAnsi="Arial" w:cs="Arial"/>
                <w:sz w:val="16"/>
                <w:szCs w:val="16"/>
              </w:rPr>
              <w:t xml:space="preserve"> 9</w:t>
            </w:r>
            <w:r>
              <w:rPr>
                <w:rFonts w:ascii="Arial" w:hAnsi="Arial" w:cs="Arial"/>
                <w:sz w:val="16"/>
                <w:szCs w:val="16"/>
              </w:rPr>
              <w:t>89B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4986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3324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2493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1994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1662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1425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1247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1108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997</w:t>
            </w:r>
          </w:p>
        </w:tc>
      </w:tr>
      <w:tr w:rsidR="00E20849" w:rsidTr="00A3497F">
        <w:trPr>
          <w:trHeight w:val="245"/>
        </w:trPr>
        <w:tc>
          <w:tcPr>
            <w:tcW w:w="0" w:type="auto"/>
            <w:vAlign w:val="center"/>
          </w:tcPr>
          <w:p w:rsidR="00E20849" w:rsidRPr="00824567" w:rsidRDefault="00E20849" w:rsidP="00A3497F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24567">
              <w:rPr>
                <w:rFonts w:ascii="Arial" w:hAnsi="Arial" w:cs="Arial"/>
                <w:sz w:val="16"/>
                <w:szCs w:val="16"/>
              </w:rPr>
              <w:t xml:space="preserve"> 12</w:t>
            </w:r>
            <w:r>
              <w:rPr>
                <w:rFonts w:ascii="Arial" w:hAnsi="Arial" w:cs="Arial"/>
                <w:sz w:val="16"/>
                <w:szCs w:val="16"/>
              </w:rPr>
              <w:t>59B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6346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4231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3173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2538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2115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1813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1586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1410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1269</w:t>
            </w:r>
          </w:p>
        </w:tc>
      </w:tr>
      <w:tr w:rsidR="00E20849" w:rsidTr="00A3497F">
        <w:trPr>
          <w:trHeight w:val="245"/>
        </w:trPr>
        <w:tc>
          <w:tcPr>
            <w:tcW w:w="0" w:type="auto"/>
            <w:vAlign w:val="center"/>
          </w:tcPr>
          <w:p w:rsidR="00E20849" w:rsidRPr="00824567" w:rsidRDefault="00E20849" w:rsidP="00A3497F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1529B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7706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5137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3853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3082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2569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2202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1926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1712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1541</w:t>
            </w:r>
          </w:p>
        </w:tc>
      </w:tr>
      <w:tr w:rsidR="00E20849" w:rsidTr="00A3497F">
        <w:trPr>
          <w:trHeight w:val="245"/>
        </w:trPr>
        <w:tc>
          <w:tcPr>
            <w:tcW w:w="0" w:type="auto"/>
            <w:vAlign w:val="center"/>
          </w:tcPr>
          <w:p w:rsidR="00E20849" w:rsidRPr="00824567" w:rsidRDefault="00E20849" w:rsidP="00A3497F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1799B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9065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6044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4533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3626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3022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2590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2266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1813</w:t>
            </w:r>
          </w:p>
        </w:tc>
      </w:tr>
      <w:tr w:rsidR="00E20849" w:rsidTr="00A3497F">
        <w:trPr>
          <w:trHeight w:val="245"/>
        </w:trPr>
        <w:tc>
          <w:tcPr>
            <w:tcW w:w="0" w:type="auto"/>
            <w:vAlign w:val="center"/>
          </w:tcPr>
          <w:p w:rsidR="00E20849" w:rsidRPr="00824567" w:rsidRDefault="00E20849" w:rsidP="00A3497F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1999B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</w:rPr>
            </w:pPr>
            <w:r w:rsidRPr="00754040">
              <w:rPr>
                <w:rFonts w:ascii="Arial" w:hAnsi="Arial" w:cs="Arial"/>
                <w:sz w:val="16"/>
              </w:rPr>
              <w:t>10068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</w:rPr>
            </w:pPr>
            <w:r w:rsidRPr="00754040">
              <w:rPr>
                <w:rFonts w:ascii="Arial" w:hAnsi="Arial" w:cs="Arial"/>
                <w:sz w:val="16"/>
              </w:rPr>
              <w:t>6712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</w:rPr>
            </w:pPr>
            <w:r w:rsidRPr="00754040">
              <w:rPr>
                <w:rFonts w:ascii="Arial" w:hAnsi="Arial" w:cs="Arial"/>
                <w:sz w:val="16"/>
              </w:rPr>
              <w:t>5034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</w:rPr>
            </w:pPr>
            <w:r w:rsidRPr="00754040">
              <w:rPr>
                <w:rFonts w:ascii="Arial" w:hAnsi="Arial" w:cs="Arial"/>
                <w:sz w:val="16"/>
              </w:rPr>
              <w:t>4027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</w:rPr>
            </w:pPr>
            <w:r w:rsidRPr="00754040">
              <w:rPr>
                <w:rFonts w:ascii="Arial" w:hAnsi="Arial" w:cs="Arial"/>
                <w:sz w:val="16"/>
              </w:rPr>
              <w:t>3356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</w:rPr>
            </w:pPr>
            <w:r w:rsidRPr="00754040">
              <w:rPr>
                <w:rFonts w:ascii="Arial" w:hAnsi="Arial" w:cs="Arial"/>
                <w:sz w:val="16"/>
              </w:rPr>
              <w:t>2876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</w:rPr>
            </w:pPr>
            <w:r w:rsidRPr="00754040">
              <w:rPr>
                <w:rFonts w:ascii="Arial" w:hAnsi="Arial" w:cs="Arial"/>
                <w:sz w:val="16"/>
              </w:rPr>
              <w:t>2517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</w:rPr>
            </w:pPr>
            <w:r w:rsidRPr="00754040">
              <w:rPr>
                <w:rFonts w:ascii="Arial" w:hAnsi="Arial" w:cs="Arial"/>
                <w:sz w:val="16"/>
              </w:rPr>
              <w:t>2237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</w:rPr>
            </w:pPr>
            <w:r w:rsidRPr="00754040">
              <w:rPr>
                <w:rFonts w:ascii="Arial" w:hAnsi="Arial" w:cs="Arial"/>
                <w:sz w:val="16"/>
              </w:rPr>
              <w:t>2014</w:t>
            </w:r>
          </w:p>
        </w:tc>
      </w:tr>
      <w:tr w:rsidR="00E20849" w:rsidTr="00A3497F">
        <w:trPr>
          <w:trHeight w:val="245"/>
        </w:trPr>
        <w:tc>
          <w:tcPr>
            <w:tcW w:w="0" w:type="auto"/>
            <w:vAlign w:val="center"/>
          </w:tcPr>
          <w:p w:rsidR="00E20849" w:rsidRPr="00824567" w:rsidRDefault="00E20849" w:rsidP="00A3497F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2069B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10425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6950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5213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4170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3475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2979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2606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2317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2085</w:t>
            </w:r>
          </w:p>
        </w:tc>
      </w:tr>
      <w:tr w:rsidR="00E20849" w:rsidTr="00A3497F">
        <w:trPr>
          <w:trHeight w:val="245"/>
        </w:trPr>
        <w:tc>
          <w:tcPr>
            <w:tcW w:w="0" w:type="auto"/>
            <w:vAlign w:val="center"/>
          </w:tcPr>
          <w:p w:rsidR="00E20849" w:rsidRPr="00824567" w:rsidRDefault="00E20849" w:rsidP="00A3497F">
            <w:pPr>
              <w:rPr>
                <w:rFonts w:ascii="Arial" w:hAnsi="Arial" w:cs="Arial"/>
                <w:sz w:val="16"/>
                <w:szCs w:val="16"/>
              </w:rPr>
            </w:pPr>
            <w:r w:rsidRPr="008245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4567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2339B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11785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7857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5893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4714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3928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3367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2946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2619</w:t>
            </w:r>
          </w:p>
        </w:tc>
        <w:tc>
          <w:tcPr>
            <w:tcW w:w="0" w:type="auto"/>
            <w:vAlign w:val="center"/>
          </w:tcPr>
          <w:p w:rsidR="00E20849" w:rsidRPr="00824567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2357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1581"/>
        <w:tblW w:w="9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32"/>
        <w:gridCol w:w="970"/>
        <w:gridCol w:w="839"/>
        <w:gridCol w:w="839"/>
        <w:gridCol w:w="838"/>
        <w:gridCol w:w="838"/>
        <w:gridCol w:w="838"/>
        <w:gridCol w:w="838"/>
        <w:gridCol w:w="838"/>
        <w:gridCol w:w="838"/>
      </w:tblGrid>
      <w:tr w:rsidR="00E20849" w:rsidRPr="00357452" w:rsidTr="00A3497F">
        <w:trPr>
          <w:trHeight w:val="259"/>
        </w:trPr>
        <w:tc>
          <w:tcPr>
            <w:tcW w:w="0" w:type="auto"/>
            <w:vMerge w:val="restart"/>
            <w:vAlign w:val="center"/>
          </w:tcPr>
          <w:p w:rsidR="00E20849" w:rsidRPr="00357452" w:rsidRDefault="00E20849" w:rsidP="00A349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20"/>
                <w:szCs w:val="16"/>
              </w:rPr>
              <w:t>Model</w:t>
            </w:r>
          </w:p>
        </w:tc>
        <w:tc>
          <w:tcPr>
            <w:tcW w:w="0" w:type="auto"/>
            <w:gridSpan w:val="9"/>
            <w:vAlign w:val="center"/>
          </w:tcPr>
          <w:p w:rsidR="00E20849" w:rsidRPr="00357452" w:rsidRDefault="00E20849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85</w:t>
            </w:r>
            <w:r w:rsidRPr="00357452">
              <w:rPr>
                <w:rFonts w:ascii="Arial" w:hAnsi="Arial" w:cs="Arial"/>
                <w:b/>
                <w:sz w:val="16"/>
                <w:szCs w:val="16"/>
              </w:rPr>
              <w:t>% RECOVERY RATES (GPH)</w:t>
            </w:r>
          </w:p>
        </w:tc>
      </w:tr>
      <w:tr w:rsidR="00E20849" w:rsidRPr="00357452" w:rsidTr="00A3497F">
        <w:trPr>
          <w:trHeight w:val="281"/>
        </w:trPr>
        <w:tc>
          <w:tcPr>
            <w:tcW w:w="0" w:type="auto"/>
            <w:vMerge/>
            <w:vAlign w:val="center"/>
          </w:tcPr>
          <w:p w:rsidR="00E20849" w:rsidRPr="00357452" w:rsidRDefault="00E20849" w:rsidP="00A349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9"/>
            <w:vAlign w:val="center"/>
          </w:tcPr>
          <w:p w:rsidR="00E20849" w:rsidRPr="00357452" w:rsidRDefault="00E20849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Temperature Rise (°F)</w:t>
            </w:r>
          </w:p>
        </w:tc>
      </w:tr>
      <w:tr w:rsidR="00E20849" w:rsidRPr="00357452" w:rsidTr="00A3497F">
        <w:trPr>
          <w:trHeight w:val="281"/>
        </w:trPr>
        <w:tc>
          <w:tcPr>
            <w:tcW w:w="0" w:type="auto"/>
            <w:vMerge/>
            <w:vAlign w:val="center"/>
          </w:tcPr>
          <w:p w:rsidR="00E20849" w:rsidRPr="00357452" w:rsidRDefault="00E20849" w:rsidP="00A349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20849" w:rsidRPr="00357452" w:rsidRDefault="00E20849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20°</w:t>
            </w:r>
          </w:p>
        </w:tc>
        <w:tc>
          <w:tcPr>
            <w:tcW w:w="0" w:type="auto"/>
            <w:vAlign w:val="center"/>
          </w:tcPr>
          <w:p w:rsidR="00E20849" w:rsidRPr="00357452" w:rsidRDefault="00E20849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30°</w:t>
            </w:r>
          </w:p>
        </w:tc>
        <w:tc>
          <w:tcPr>
            <w:tcW w:w="0" w:type="auto"/>
            <w:vAlign w:val="center"/>
          </w:tcPr>
          <w:p w:rsidR="00E20849" w:rsidRPr="00357452" w:rsidRDefault="00E20849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40°</w:t>
            </w:r>
          </w:p>
        </w:tc>
        <w:tc>
          <w:tcPr>
            <w:tcW w:w="0" w:type="auto"/>
            <w:vAlign w:val="center"/>
          </w:tcPr>
          <w:p w:rsidR="00E20849" w:rsidRPr="00357452" w:rsidRDefault="00E20849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50°</w:t>
            </w:r>
          </w:p>
        </w:tc>
        <w:tc>
          <w:tcPr>
            <w:tcW w:w="0" w:type="auto"/>
            <w:vAlign w:val="center"/>
          </w:tcPr>
          <w:p w:rsidR="00E20849" w:rsidRPr="00357452" w:rsidRDefault="00E20849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60°</w:t>
            </w:r>
          </w:p>
        </w:tc>
        <w:tc>
          <w:tcPr>
            <w:tcW w:w="0" w:type="auto"/>
            <w:vAlign w:val="center"/>
          </w:tcPr>
          <w:p w:rsidR="00E20849" w:rsidRPr="00357452" w:rsidRDefault="00E20849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70°</w:t>
            </w:r>
          </w:p>
        </w:tc>
        <w:tc>
          <w:tcPr>
            <w:tcW w:w="0" w:type="auto"/>
            <w:vAlign w:val="center"/>
          </w:tcPr>
          <w:p w:rsidR="00E20849" w:rsidRPr="00357452" w:rsidRDefault="00E20849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80°</w:t>
            </w:r>
          </w:p>
        </w:tc>
        <w:tc>
          <w:tcPr>
            <w:tcW w:w="0" w:type="auto"/>
            <w:vAlign w:val="center"/>
          </w:tcPr>
          <w:p w:rsidR="00E20849" w:rsidRPr="00357452" w:rsidRDefault="00E20849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90°</w:t>
            </w:r>
          </w:p>
        </w:tc>
        <w:tc>
          <w:tcPr>
            <w:tcW w:w="0" w:type="auto"/>
            <w:vAlign w:val="center"/>
          </w:tcPr>
          <w:p w:rsidR="00E20849" w:rsidRPr="00357452" w:rsidRDefault="00E20849" w:rsidP="00A349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7452">
              <w:rPr>
                <w:rFonts w:ascii="Arial" w:hAnsi="Arial" w:cs="Arial"/>
                <w:b/>
                <w:sz w:val="16"/>
                <w:szCs w:val="16"/>
              </w:rPr>
              <w:t>100°</w:t>
            </w:r>
          </w:p>
        </w:tc>
      </w:tr>
      <w:tr w:rsidR="00E20849" w:rsidRPr="00357452" w:rsidTr="00A3497F">
        <w:trPr>
          <w:trHeight w:val="259"/>
        </w:trPr>
        <w:tc>
          <w:tcPr>
            <w:tcW w:w="0" w:type="auto"/>
            <w:vAlign w:val="center"/>
          </w:tcPr>
          <w:p w:rsidR="00E20849" w:rsidRPr="00357452" w:rsidRDefault="00E20849" w:rsidP="00A3497F">
            <w:pPr>
              <w:rPr>
                <w:rFonts w:ascii="Arial" w:hAnsi="Arial" w:cs="Arial"/>
                <w:sz w:val="16"/>
                <w:szCs w:val="16"/>
              </w:rPr>
            </w:pPr>
            <w:r w:rsidRPr="00357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74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57452">
              <w:rPr>
                <w:rFonts w:ascii="Arial" w:hAnsi="Arial" w:cs="Arial"/>
                <w:sz w:val="16"/>
                <w:szCs w:val="16"/>
              </w:rPr>
              <w:t xml:space="preserve"> 9</w:t>
            </w:r>
            <w:r>
              <w:rPr>
                <w:rFonts w:ascii="Arial" w:hAnsi="Arial" w:cs="Arial"/>
                <w:sz w:val="16"/>
                <w:szCs w:val="16"/>
              </w:rPr>
              <w:t>89B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5100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3400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2550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2040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1700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1457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1275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1133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1020</w:t>
            </w:r>
          </w:p>
        </w:tc>
      </w:tr>
      <w:tr w:rsidR="00E20849" w:rsidRPr="00357452" w:rsidTr="00A3497F">
        <w:trPr>
          <w:trHeight w:val="259"/>
        </w:trPr>
        <w:tc>
          <w:tcPr>
            <w:tcW w:w="0" w:type="auto"/>
            <w:vAlign w:val="center"/>
          </w:tcPr>
          <w:p w:rsidR="00E20849" w:rsidRPr="00357452" w:rsidRDefault="00E20849" w:rsidP="00A3497F">
            <w:pPr>
              <w:rPr>
                <w:rFonts w:ascii="Arial" w:hAnsi="Arial" w:cs="Arial"/>
                <w:sz w:val="16"/>
                <w:szCs w:val="16"/>
              </w:rPr>
            </w:pPr>
            <w:r w:rsidRPr="00357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74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57452">
              <w:rPr>
                <w:rFonts w:ascii="Arial" w:hAnsi="Arial" w:cs="Arial"/>
                <w:sz w:val="16"/>
                <w:szCs w:val="16"/>
              </w:rPr>
              <w:t xml:space="preserve"> 12</w:t>
            </w:r>
            <w:r>
              <w:rPr>
                <w:rFonts w:ascii="Arial" w:hAnsi="Arial" w:cs="Arial"/>
                <w:sz w:val="16"/>
                <w:szCs w:val="16"/>
              </w:rPr>
              <w:t>59B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6491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4327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3245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2596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2164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1855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1623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1442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1298</w:t>
            </w:r>
          </w:p>
        </w:tc>
      </w:tr>
      <w:tr w:rsidR="00E20849" w:rsidRPr="00357452" w:rsidTr="00A3497F">
        <w:trPr>
          <w:trHeight w:val="259"/>
        </w:trPr>
        <w:tc>
          <w:tcPr>
            <w:tcW w:w="0" w:type="auto"/>
            <w:vAlign w:val="center"/>
          </w:tcPr>
          <w:p w:rsidR="00E20849" w:rsidRPr="00357452" w:rsidRDefault="00E20849" w:rsidP="00A3497F">
            <w:pPr>
              <w:rPr>
                <w:rFonts w:ascii="Arial" w:hAnsi="Arial" w:cs="Arial"/>
                <w:sz w:val="16"/>
                <w:szCs w:val="16"/>
              </w:rPr>
            </w:pPr>
            <w:r w:rsidRPr="00357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74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57452">
              <w:rPr>
                <w:rFonts w:ascii="Arial" w:hAnsi="Arial" w:cs="Arial"/>
                <w:sz w:val="16"/>
                <w:szCs w:val="16"/>
              </w:rPr>
              <w:t xml:space="preserve"> 15</w:t>
            </w:r>
            <w:r>
              <w:rPr>
                <w:rFonts w:ascii="Arial" w:hAnsi="Arial" w:cs="Arial"/>
                <w:sz w:val="16"/>
                <w:szCs w:val="16"/>
              </w:rPr>
              <w:t>29B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7882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5255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3941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3153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2627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2252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1970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1752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1576</w:t>
            </w:r>
          </w:p>
        </w:tc>
      </w:tr>
      <w:tr w:rsidR="00E20849" w:rsidRPr="00357452" w:rsidTr="00A3497F">
        <w:trPr>
          <w:trHeight w:val="259"/>
        </w:trPr>
        <w:tc>
          <w:tcPr>
            <w:tcW w:w="0" w:type="auto"/>
            <w:vAlign w:val="center"/>
          </w:tcPr>
          <w:p w:rsidR="00E20849" w:rsidRPr="00357452" w:rsidRDefault="00E20849" w:rsidP="00A3497F">
            <w:pPr>
              <w:rPr>
                <w:rFonts w:ascii="Arial" w:hAnsi="Arial" w:cs="Arial"/>
                <w:sz w:val="16"/>
                <w:szCs w:val="16"/>
              </w:rPr>
            </w:pPr>
            <w:r w:rsidRPr="00357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74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57452">
              <w:rPr>
                <w:rFonts w:ascii="Arial" w:hAnsi="Arial" w:cs="Arial"/>
                <w:sz w:val="16"/>
                <w:szCs w:val="16"/>
              </w:rPr>
              <w:t xml:space="preserve"> 1</w:t>
            </w:r>
            <w:r>
              <w:rPr>
                <w:rFonts w:ascii="Arial" w:hAnsi="Arial" w:cs="Arial"/>
                <w:sz w:val="16"/>
                <w:szCs w:val="16"/>
              </w:rPr>
              <w:t>799B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9273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6182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4636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3709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3091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2649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2318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2061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1855</w:t>
            </w:r>
          </w:p>
        </w:tc>
      </w:tr>
      <w:tr w:rsidR="00E20849" w:rsidRPr="00357452" w:rsidTr="00A3497F">
        <w:trPr>
          <w:trHeight w:val="259"/>
        </w:trPr>
        <w:tc>
          <w:tcPr>
            <w:tcW w:w="0" w:type="auto"/>
            <w:vAlign w:val="center"/>
          </w:tcPr>
          <w:p w:rsidR="00E20849" w:rsidRPr="00357452" w:rsidRDefault="00E20849" w:rsidP="00A3497F">
            <w:pPr>
              <w:rPr>
                <w:rFonts w:ascii="Arial" w:hAnsi="Arial" w:cs="Arial"/>
                <w:sz w:val="16"/>
                <w:szCs w:val="16"/>
              </w:rPr>
            </w:pPr>
            <w:r w:rsidRPr="00357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74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5745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1999B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10298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6865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5149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4119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3433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2942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2574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2288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2060</w:t>
            </w:r>
          </w:p>
        </w:tc>
      </w:tr>
      <w:tr w:rsidR="00E20849" w:rsidRPr="00357452" w:rsidTr="00A3497F">
        <w:trPr>
          <w:trHeight w:val="259"/>
        </w:trPr>
        <w:tc>
          <w:tcPr>
            <w:tcW w:w="0" w:type="auto"/>
            <w:vAlign w:val="center"/>
          </w:tcPr>
          <w:p w:rsidR="00E20849" w:rsidRPr="00357452" w:rsidRDefault="00E20849" w:rsidP="00A3497F">
            <w:pPr>
              <w:rPr>
                <w:rFonts w:ascii="Arial" w:hAnsi="Arial" w:cs="Arial"/>
                <w:sz w:val="16"/>
                <w:szCs w:val="16"/>
              </w:rPr>
            </w:pPr>
            <w:r w:rsidRPr="00357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74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57452">
              <w:rPr>
                <w:rFonts w:ascii="Arial" w:hAnsi="Arial" w:cs="Arial"/>
                <w:sz w:val="16"/>
                <w:szCs w:val="16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</w:rPr>
              <w:t>069B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10664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7109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5332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4265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3555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3047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2666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2370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2133</w:t>
            </w:r>
          </w:p>
        </w:tc>
      </w:tr>
      <w:tr w:rsidR="00E20849" w:rsidRPr="00357452" w:rsidTr="00A3497F">
        <w:trPr>
          <w:trHeight w:val="259"/>
        </w:trPr>
        <w:tc>
          <w:tcPr>
            <w:tcW w:w="0" w:type="auto"/>
            <w:vAlign w:val="center"/>
          </w:tcPr>
          <w:p w:rsidR="00E20849" w:rsidRPr="00357452" w:rsidRDefault="00E20849" w:rsidP="00A3497F">
            <w:pPr>
              <w:rPr>
                <w:rFonts w:ascii="Arial" w:hAnsi="Arial" w:cs="Arial"/>
                <w:sz w:val="16"/>
                <w:szCs w:val="16"/>
              </w:rPr>
            </w:pPr>
            <w:r w:rsidRPr="003574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4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0341">
              <w:rPr>
                <w:rFonts w:ascii="Arial" w:hAnsi="Arial" w:cs="Arial"/>
                <w:sz w:val="16"/>
                <w:szCs w:val="16"/>
              </w:rPr>
            </w:r>
            <w:r w:rsidR="000303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74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57452">
              <w:rPr>
                <w:rFonts w:ascii="Arial" w:hAnsi="Arial" w:cs="Arial"/>
                <w:sz w:val="16"/>
                <w:szCs w:val="16"/>
              </w:rPr>
              <w:t xml:space="preserve"> 23</w:t>
            </w:r>
            <w:r>
              <w:rPr>
                <w:rFonts w:ascii="Arial" w:hAnsi="Arial" w:cs="Arial"/>
                <w:sz w:val="16"/>
                <w:szCs w:val="16"/>
              </w:rPr>
              <w:t>39B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12055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8036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6027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4822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4018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3444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3014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2679</w:t>
            </w:r>
          </w:p>
        </w:tc>
        <w:tc>
          <w:tcPr>
            <w:tcW w:w="0" w:type="auto"/>
            <w:vAlign w:val="center"/>
          </w:tcPr>
          <w:p w:rsidR="00E20849" w:rsidRPr="00754040" w:rsidRDefault="00E20849" w:rsidP="00A34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4040">
              <w:rPr>
                <w:rFonts w:ascii="Arial" w:hAnsi="Arial" w:cs="Arial"/>
                <w:sz w:val="16"/>
                <w:szCs w:val="16"/>
              </w:rPr>
              <w:t>2411</w:t>
            </w:r>
          </w:p>
        </w:tc>
      </w:tr>
    </w:tbl>
    <w:p w:rsidR="00037E63" w:rsidRDefault="00E20849" w:rsidP="00AB508F">
      <w:pPr>
        <w:tabs>
          <w:tab w:val="right" w:pos="9720"/>
        </w:tabs>
        <w:rPr>
          <w:rFonts w:ascii="Arial" w:hAnsi="Arial"/>
          <w:snapToGrid w:val="0"/>
          <w:color w:val="000000"/>
          <w:sz w:val="16"/>
        </w:rPr>
      </w:pPr>
      <w:r>
        <w:rPr>
          <w:rFonts w:ascii="Arial" w:hAnsi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1792" behindDoc="1" locked="1" layoutInCell="1" allowOverlap="0" wp14:anchorId="19EC2C97" wp14:editId="14776431">
                <wp:simplePos x="0" y="0"/>
                <wp:positionH relativeFrom="margin">
                  <wp:posOffset>9525</wp:posOffset>
                </wp:positionH>
                <wp:positionV relativeFrom="page">
                  <wp:posOffset>9233535</wp:posOffset>
                </wp:positionV>
                <wp:extent cx="6629400" cy="226060"/>
                <wp:effectExtent l="0" t="0" r="0" b="2540"/>
                <wp:wrapNone/>
                <wp:docPr id="17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849" w:rsidRPr="00C71826" w:rsidRDefault="00E20849" w:rsidP="00E20849">
                            <w:pPr>
                              <w:tabs>
                                <w:tab w:val="right" w:pos="10530"/>
                              </w:tabs>
                              <w:jc w:val="center"/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</w:pPr>
                            <w:r w:rsidRPr="00C71826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Raypak, Inc. </w:t>
                            </w:r>
                            <w:r w:rsidRPr="00C71826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 w:rsidRPr="00C71826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1826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2151 Eastman Avenue, Oxnard, CA  93030</w:t>
                            </w:r>
                            <w:r w:rsidRPr="00C71826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1826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 w:rsidRPr="00C71826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C71826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805) 278-5300</w:t>
                            </w:r>
                            <w:r w:rsidRPr="00C71826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1826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 w:rsidRPr="00C71826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Fax (</w:t>
                            </w:r>
                            <w:r w:rsidRPr="00C71826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800) 872-9725 </w:t>
                            </w:r>
                            <w:r w:rsidRPr="00C71826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 w:rsidRPr="00C71826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1826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www.raypak.com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C2C97" id="_x0000_s1045" type="#_x0000_t202" style="position:absolute;margin-left:.75pt;margin-top:727.05pt;width:522pt;height:17.8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jEvAIAAMQ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" o:allowoverlap="f" filled="f" stroked="f">
                <v:textbox>
                  <w:txbxContent>
                    <w:p w:rsidR="00E20849" w:rsidRPr="00C71826" w:rsidRDefault="00E20849" w:rsidP="00E20849">
                      <w:pPr>
                        <w:tabs>
                          <w:tab w:val="right" w:pos="10530"/>
                        </w:tabs>
                        <w:jc w:val="center"/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</w:pPr>
                      <w:r w:rsidRPr="00C71826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Raypak, Inc. </w:t>
                      </w:r>
                      <w:r w:rsidRPr="00C71826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 w:rsidRPr="00C71826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C71826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2151 Eastman Avenue, Oxnard, CA  93030</w:t>
                      </w:r>
                      <w:r w:rsidRPr="00C71826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C71826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 w:rsidRPr="00C71826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(</w:t>
                      </w:r>
                      <w:r w:rsidRPr="00C71826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805) 278-5300</w:t>
                      </w:r>
                      <w:r w:rsidRPr="00C71826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C71826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 w:rsidRPr="00C71826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Fax (</w:t>
                      </w:r>
                      <w:r w:rsidRPr="00C71826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 xml:space="preserve">800) 872-9725 </w:t>
                      </w:r>
                      <w:r w:rsidRPr="00C71826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 w:rsidRPr="00C71826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C71826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www.raypak.com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556B4F" wp14:editId="4902A86A">
                <wp:simplePos x="0" y="0"/>
                <wp:positionH relativeFrom="column">
                  <wp:posOffset>66675</wp:posOffset>
                </wp:positionH>
                <wp:positionV relativeFrom="paragraph">
                  <wp:posOffset>3386455</wp:posOffset>
                </wp:positionV>
                <wp:extent cx="4686300" cy="457200"/>
                <wp:effectExtent l="0" t="0" r="0" b="0"/>
                <wp:wrapTopAndBottom/>
                <wp:docPr id="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849" w:rsidRDefault="00E20849" w:rsidP="00E20849">
                            <w:pPr>
                              <w:pStyle w:val="Header"/>
                              <w:tabs>
                                <w:tab w:val="right" w:pos="9720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  <w:t>SHL includes 50 ft of tubing each way (100 total)</w:t>
                            </w:r>
                          </w:p>
                          <w:p w:rsidR="00E20849" w:rsidRDefault="00E20849" w:rsidP="00E20849">
                            <w:pPr>
                              <w:pStyle w:val="Header"/>
                              <w:tabs>
                                <w:tab w:val="right" w:pos="9720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  <w:t>** Must use optional cupro-nickel tubes. For hardness exceeding 25 GPG, must use water softener</w:t>
                            </w:r>
                          </w:p>
                          <w:p w:rsidR="00E20849" w:rsidRPr="00981737" w:rsidRDefault="00E20849" w:rsidP="00E20849">
                            <w:pPr>
                              <w:pStyle w:val="Header"/>
                              <w:tabs>
                                <w:tab w:val="right" w:pos="9720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  <w:t>Basis for minimum flow is 55 GPM or 30</w:t>
                            </w:r>
                            <w:r w:rsidRPr="001D141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°F ∆T,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132</w:t>
                            </w:r>
                            <w:r w:rsidRPr="001D141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GPM for maximum flow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56B4F" id="Text Box 197" o:spid="_x0000_s1046" type="#_x0000_t202" style="position:absolute;margin-left:5.25pt;margin-top:266.65pt;width:369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" filled="f" stroked="f">
                <v:textbox>
                  <w:txbxContent>
                    <w:p w:rsidR="00E20849" w:rsidRDefault="00E20849" w:rsidP="00E20849">
                      <w:pPr>
                        <w:pStyle w:val="Header"/>
                        <w:tabs>
                          <w:tab w:val="right" w:pos="9720"/>
                        </w:tabs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  <w:t>SHL includes 50 ft of tubing each way (100 total)</w:t>
                      </w:r>
                    </w:p>
                    <w:p w:rsidR="00E20849" w:rsidRDefault="00E20849" w:rsidP="00E20849">
                      <w:pPr>
                        <w:pStyle w:val="Header"/>
                        <w:tabs>
                          <w:tab w:val="right" w:pos="9720"/>
                        </w:tabs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  <w:t>** Must use optional cupro-nickel tubes. For hardness exceeding 25 GPG, must use water softener</w:t>
                      </w:r>
                    </w:p>
                    <w:p w:rsidR="00E20849" w:rsidRPr="00981737" w:rsidRDefault="00E20849" w:rsidP="00E20849">
                      <w:pPr>
                        <w:pStyle w:val="Header"/>
                        <w:tabs>
                          <w:tab w:val="right" w:pos="9720"/>
                        </w:tabs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  <w:t>Basis for minimum flow is 55 GPM or 30</w:t>
                      </w:r>
                      <w:r w:rsidRPr="001D141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°F ∆T,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132</w:t>
                      </w:r>
                      <w:r w:rsidRPr="001D141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GPM for maximum flow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037E63">
      <w:pgSz w:w="12240" w:h="15840"/>
      <w:pgMar w:top="720" w:right="720" w:bottom="576" w:left="1080" w:header="720" w:footer="360" w:gutter="0"/>
      <w:cols w:space="3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AB8" w:rsidRDefault="00037AB8">
      <w:r>
        <w:separator/>
      </w:r>
    </w:p>
  </w:endnote>
  <w:endnote w:type="continuationSeparator" w:id="0">
    <w:p w:rsidR="00037AB8" w:rsidRDefault="0003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341" w:rsidRPr="007A5662" w:rsidRDefault="00030341" w:rsidP="00030341">
    <w:pPr>
      <w:pStyle w:val="Footer"/>
      <w:tabs>
        <w:tab w:val="clear" w:pos="4320"/>
        <w:tab w:val="left" w:pos="2520"/>
        <w:tab w:val="left" w:pos="4590"/>
      </w:tabs>
    </w:pPr>
    <w:r>
      <w:rPr>
        <w:rFonts w:ascii="Arial" w:hAnsi="Arial"/>
        <w:sz w:val="18"/>
      </w:rPr>
      <w:t>Catalog No.:  3500.321E</w:t>
    </w:r>
    <w:r>
      <w:rPr>
        <w:rFonts w:ascii="Arial" w:hAnsi="Arial"/>
        <w:sz w:val="18"/>
      </w:rPr>
      <w:tab/>
      <w:t>Effective:  07-06-18</w:t>
    </w:r>
    <w:r>
      <w:rPr>
        <w:rFonts w:ascii="Arial" w:hAnsi="Arial"/>
        <w:sz w:val="18"/>
      </w:rPr>
      <w:tab/>
      <w:t>Replaces:  08-15-17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7EE" w:rsidRPr="007A5662" w:rsidRDefault="004067EE" w:rsidP="007A5662">
    <w:pPr>
      <w:pStyle w:val="Footer"/>
      <w:tabs>
        <w:tab w:val="clear" w:pos="4320"/>
        <w:tab w:val="left" w:pos="2520"/>
        <w:tab w:val="left" w:pos="4590"/>
      </w:tabs>
    </w:pPr>
    <w:r>
      <w:rPr>
        <w:rFonts w:ascii="Arial" w:hAnsi="Arial"/>
        <w:sz w:val="18"/>
      </w:rPr>
      <w:t>Catalog No.:  3500.321</w:t>
    </w:r>
    <w:r w:rsidR="00030341">
      <w:rPr>
        <w:rFonts w:ascii="Arial" w:hAnsi="Arial"/>
        <w:sz w:val="18"/>
      </w:rPr>
      <w:t>E</w:t>
    </w:r>
    <w:r>
      <w:rPr>
        <w:rFonts w:ascii="Arial" w:hAnsi="Arial"/>
        <w:sz w:val="18"/>
      </w:rPr>
      <w:tab/>
      <w:t>Effective</w:t>
    </w:r>
    <w:r w:rsidR="00030341">
      <w:rPr>
        <w:rFonts w:ascii="Arial" w:hAnsi="Arial"/>
        <w:sz w:val="18"/>
      </w:rPr>
      <w:t>:  07-06-18</w:t>
    </w:r>
    <w:r>
      <w:rPr>
        <w:rFonts w:ascii="Arial" w:hAnsi="Arial"/>
        <w:sz w:val="18"/>
      </w:rPr>
      <w:tab/>
      <w:t xml:space="preserve">Replaces: </w:t>
    </w:r>
    <w:r w:rsidR="00030341">
      <w:rPr>
        <w:rFonts w:ascii="Arial" w:hAnsi="Arial"/>
        <w:sz w:val="18"/>
      </w:rPr>
      <w:t xml:space="preserve"> 08-15-17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AB8" w:rsidRDefault="00037AB8">
      <w:r>
        <w:separator/>
      </w:r>
    </w:p>
  </w:footnote>
  <w:footnote w:type="continuationSeparator" w:id="0">
    <w:p w:rsidR="00037AB8" w:rsidRDefault="00037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4F6C9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56CA05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685280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1B7A97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8FED73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1BEF7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BB2C3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A88F2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7A2B71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41A3B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2040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F64E23"/>
    <w:multiLevelType w:val="singleLevel"/>
    <w:tmpl w:val="9F2E174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8353DE6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AC20D1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CE34E6D"/>
    <w:multiLevelType w:val="hybridMultilevel"/>
    <w:tmpl w:val="E73C7B80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D4B0D"/>
    <w:multiLevelType w:val="hybridMultilevel"/>
    <w:tmpl w:val="081ED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EA6AC4"/>
    <w:multiLevelType w:val="multilevel"/>
    <w:tmpl w:val="A630167C"/>
    <w:lvl w:ilvl="0">
      <w:start w:val="1"/>
      <w:numFmt w:val="upperLetter"/>
      <w:pStyle w:val="Level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evel2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pStyle w:val="Level3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35C6AFD"/>
    <w:multiLevelType w:val="hybridMultilevel"/>
    <w:tmpl w:val="3692D494"/>
    <w:lvl w:ilvl="0" w:tplc="B040FCF6">
      <w:start w:val="16"/>
      <w:numFmt w:val="bullet"/>
      <w:lvlText w:val=""/>
      <w:lvlJc w:val="left"/>
      <w:pPr>
        <w:ind w:left="63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52D75B12"/>
    <w:multiLevelType w:val="singleLevel"/>
    <w:tmpl w:val="65C6B4C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3D67406"/>
    <w:multiLevelType w:val="singleLevel"/>
    <w:tmpl w:val="6344B67E"/>
    <w:lvl w:ilvl="0">
      <w:start w:val="1"/>
      <w:numFmt w:val="bullet"/>
      <w:pStyle w:val="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E787ED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15E627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9AF6E1B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A7D5C8F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13"/>
  </w:num>
  <w:num w:numId="5">
    <w:abstractNumId w:val="11"/>
  </w:num>
  <w:num w:numId="6">
    <w:abstractNumId w:val="23"/>
  </w:num>
  <w:num w:numId="7">
    <w:abstractNumId w:val="12"/>
  </w:num>
  <w:num w:numId="8">
    <w:abstractNumId w:val="22"/>
  </w:num>
  <w:num w:numId="9">
    <w:abstractNumId w:val="18"/>
  </w:num>
  <w:num w:numId="10">
    <w:abstractNumId w:val="10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9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16"/>
  </w:num>
  <w:num w:numId="21">
    <w:abstractNumId w:val="15"/>
  </w:num>
  <w:num w:numId="22">
    <w:abstractNumId w:val="0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AC"/>
    <w:rsid w:val="00015873"/>
    <w:rsid w:val="00030341"/>
    <w:rsid w:val="00037AB8"/>
    <w:rsid w:val="00037E63"/>
    <w:rsid w:val="000A3B50"/>
    <w:rsid w:val="000A49E9"/>
    <w:rsid w:val="000C0C9B"/>
    <w:rsid w:val="000C256D"/>
    <w:rsid w:val="000E781A"/>
    <w:rsid w:val="000F498D"/>
    <w:rsid w:val="001018B2"/>
    <w:rsid w:val="00132E88"/>
    <w:rsid w:val="0015123D"/>
    <w:rsid w:val="0016325E"/>
    <w:rsid w:val="00163750"/>
    <w:rsid w:val="001905FD"/>
    <w:rsid w:val="002019AC"/>
    <w:rsid w:val="00207592"/>
    <w:rsid w:val="002124D6"/>
    <w:rsid w:val="00241BA0"/>
    <w:rsid w:val="002424AC"/>
    <w:rsid w:val="002D68C0"/>
    <w:rsid w:val="002E0DD9"/>
    <w:rsid w:val="00354D6B"/>
    <w:rsid w:val="003728BA"/>
    <w:rsid w:val="0037383E"/>
    <w:rsid w:val="00383854"/>
    <w:rsid w:val="003D6992"/>
    <w:rsid w:val="004067EE"/>
    <w:rsid w:val="0042667A"/>
    <w:rsid w:val="004A76FE"/>
    <w:rsid w:val="004C7932"/>
    <w:rsid w:val="004D38D4"/>
    <w:rsid w:val="00500D56"/>
    <w:rsid w:val="005147CD"/>
    <w:rsid w:val="00520B88"/>
    <w:rsid w:val="00560B67"/>
    <w:rsid w:val="0058243F"/>
    <w:rsid w:val="00597954"/>
    <w:rsid w:val="005C7706"/>
    <w:rsid w:val="005E1368"/>
    <w:rsid w:val="005E3BF5"/>
    <w:rsid w:val="006051B4"/>
    <w:rsid w:val="00664CAB"/>
    <w:rsid w:val="00665275"/>
    <w:rsid w:val="00665C7C"/>
    <w:rsid w:val="00667931"/>
    <w:rsid w:val="00691390"/>
    <w:rsid w:val="006F2CC2"/>
    <w:rsid w:val="006F7BC1"/>
    <w:rsid w:val="0071687A"/>
    <w:rsid w:val="00734ACA"/>
    <w:rsid w:val="00747763"/>
    <w:rsid w:val="00757141"/>
    <w:rsid w:val="007A5662"/>
    <w:rsid w:val="007A5A8D"/>
    <w:rsid w:val="00826840"/>
    <w:rsid w:val="008A684B"/>
    <w:rsid w:val="008E4822"/>
    <w:rsid w:val="00917006"/>
    <w:rsid w:val="0097069A"/>
    <w:rsid w:val="00992347"/>
    <w:rsid w:val="00994A0F"/>
    <w:rsid w:val="009A784F"/>
    <w:rsid w:val="009B0598"/>
    <w:rsid w:val="009B25BA"/>
    <w:rsid w:val="009B585B"/>
    <w:rsid w:val="009C07BE"/>
    <w:rsid w:val="009C208F"/>
    <w:rsid w:val="009E3B59"/>
    <w:rsid w:val="009E5E2E"/>
    <w:rsid w:val="009F54C4"/>
    <w:rsid w:val="00A814AC"/>
    <w:rsid w:val="00AA5DCC"/>
    <w:rsid w:val="00AB508F"/>
    <w:rsid w:val="00AB7C6C"/>
    <w:rsid w:val="00AC359A"/>
    <w:rsid w:val="00AF523E"/>
    <w:rsid w:val="00B5342F"/>
    <w:rsid w:val="00B918FD"/>
    <w:rsid w:val="00BA6B0F"/>
    <w:rsid w:val="00BC42C4"/>
    <w:rsid w:val="00BD53E9"/>
    <w:rsid w:val="00BF2E89"/>
    <w:rsid w:val="00C06D12"/>
    <w:rsid w:val="00C10CF3"/>
    <w:rsid w:val="00C21264"/>
    <w:rsid w:val="00C35A09"/>
    <w:rsid w:val="00C71826"/>
    <w:rsid w:val="00C77BAB"/>
    <w:rsid w:val="00C8513E"/>
    <w:rsid w:val="00C9028C"/>
    <w:rsid w:val="00CB2F01"/>
    <w:rsid w:val="00CC4A2D"/>
    <w:rsid w:val="00CE0BC4"/>
    <w:rsid w:val="00CE6B16"/>
    <w:rsid w:val="00D23462"/>
    <w:rsid w:val="00D24B70"/>
    <w:rsid w:val="00D44F8D"/>
    <w:rsid w:val="00D507B7"/>
    <w:rsid w:val="00D53C62"/>
    <w:rsid w:val="00DB0873"/>
    <w:rsid w:val="00DB4DA6"/>
    <w:rsid w:val="00E074E6"/>
    <w:rsid w:val="00E20849"/>
    <w:rsid w:val="00E22BFD"/>
    <w:rsid w:val="00E230D4"/>
    <w:rsid w:val="00E25174"/>
    <w:rsid w:val="00E25C28"/>
    <w:rsid w:val="00E261C0"/>
    <w:rsid w:val="00E35D56"/>
    <w:rsid w:val="00E576B4"/>
    <w:rsid w:val="00EA7CBD"/>
    <w:rsid w:val="00EC4309"/>
    <w:rsid w:val="00F35E8B"/>
    <w:rsid w:val="00F40FE8"/>
    <w:rsid w:val="00F608E8"/>
    <w:rsid w:val="00F66CD0"/>
    <w:rsid w:val="00F67B85"/>
    <w:rsid w:val="00F71E35"/>
    <w:rsid w:val="00FD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B68EC53"/>
  <w14:defaultImageDpi w14:val="300"/>
  <w15:chartTrackingRefBased/>
  <w15:docId w15:val="{C006FE79-DED2-4EE5-BFC8-38E1CA32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Heading2"/>
    <w:qFormat/>
    <w:pPr>
      <w:keepNext/>
      <w:spacing w:after="120"/>
      <w:jc w:val="right"/>
      <w:outlineLvl w:val="0"/>
    </w:pPr>
    <w:rPr>
      <w:rFonts w:ascii="Arial" w:hAnsi="Arial"/>
      <w:b/>
      <w:sz w:val="48"/>
    </w:rPr>
  </w:style>
  <w:style w:type="paragraph" w:styleId="Heading2">
    <w:name w:val="heading 2"/>
    <w:basedOn w:val="Normal"/>
    <w:next w:val="Normal"/>
    <w:qFormat/>
    <w:pPr>
      <w:keepNext/>
      <w:spacing w:after="120"/>
      <w:jc w:val="right"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ind w:left="-72" w:right="-72"/>
      <w:jc w:val="center"/>
      <w:outlineLvl w:val="5"/>
    </w:pPr>
    <w:rPr>
      <w:rFonts w:ascii="Arial" w:hAnsi="Arial"/>
      <w:b/>
      <w:sz w:val="16"/>
    </w:rPr>
  </w:style>
  <w:style w:type="paragraph" w:styleId="Heading7">
    <w:name w:val="heading 7"/>
    <w:basedOn w:val="Normal"/>
    <w:next w:val="Normal"/>
    <w:qFormat/>
    <w:pPr>
      <w:keepNext/>
      <w:ind w:left="-101" w:right="-101"/>
      <w:jc w:val="center"/>
      <w:outlineLvl w:val="6"/>
    </w:pPr>
    <w:rPr>
      <w:rFonts w:ascii="Arial" w:hAnsi="Arial"/>
      <w:b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16"/>
    </w:rPr>
  </w:style>
  <w:style w:type="paragraph" w:styleId="Heading9">
    <w:name w:val="heading 9"/>
    <w:basedOn w:val="Normal"/>
    <w:next w:val="Normal"/>
    <w:qFormat/>
    <w:pPr>
      <w:keepNext/>
      <w:ind w:left="-72" w:right="-72"/>
      <w:outlineLvl w:val="8"/>
    </w:pPr>
    <w:rPr>
      <w:rFonts w:ascii="Arial" w:hAnsi="Arial"/>
      <w:b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Bulleted">
    <w:name w:val="Bulleted"/>
    <w:basedOn w:val="Normal"/>
    <w:pPr>
      <w:numPr>
        <w:numId w:val="1"/>
      </w:numPr>
      <w:tabs>
        <w:tab w:val="clear" w:pos="360"/>
        <w:tab w:val="num" w:pos="180"/>
      </w:tabs>
      <w:ind w:left="180" w:right="-240" w:hanging="180"/>
    </w:pPr>
    <w:rPr>
      <w:rFonts w:ascii="Arial" w:hAnsi="Arial"/>
      <w:sz w:val="18"/>
    </w:rPr>
  </w:style>
  <w:style w:type="paragraph" w:customStyle="1" w:styleId="Boxed">
    <w:name w:val="Boxed"/>
    <w:basedOn w:val="Normal"/>
    <w:pPr>
      <w:ind w:left="450" w:right="-330" w:hanging="270"/>
    </w:pPr>
    <w:rPr>
      <w:rFonts w:ascii="Arial" w:hAnsi="Arial"/>
      <w:sz w:val="18"/>
    </w:rPr>
  </w:style>
  <w:style w:type="paragraph" w:customStyle="1" w:styleId="JobInfo">
    <w:name w:val="Job Info"/>
    <w:basedOn w:val="Heading2"/>
    <w:pPr>
      <w:tabs>
        <w:tab w:val="right" w:pos="5310"/>
      </w:tabs>
      <w:spacing w:after="80"/>
      <w:jc w:val="left"/>
    </w:pPr>
    <w:rPr>
      <w:sz w:val="24"/>
    </w:rPr>
  </w:style>
  <w:style w:type="paragraph" w:customStyle="1" w:styleId="Features">
    <w:name w:val="Features"/>
    <w:basedOn w:val="Normal"/>
    <w:pPr>
      <w:spacing w:after="120"/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sz w:val="16"/>
    </w:rPr>
  </w:style>
  <w:style w:type="paragraph" w:customStyle="1" w:styleId="Boxed-Noindent">
    <w:name w:val="Boxed - No indent"/>
    <w:basedOn w:val="Bulleted"/>
    <w:pPr>
      <w:numPr>
        <w:numId w:val="0"/>
      </w:numPr>
      <w:tabs>
        <w:tab w:val="right" w:pos="2970"/>
      </w:tabs>
      <w:ind w:left="270" w:hanging="270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0"/>
      </w:numPr>
    </w:pPr>
  </w:style>
  <w:style w:type="paragraph" w:styleId="ListBullet2">
    <w:name w:val="List Bullet 2"/>
    <w:basedOn w:val="Normal"/>
    <w:autoRedefine/>
    <w:pPr>
      <w:numPr>
        <w:numId w:val="11"/>
      </w:numPr>
    </w:pPr>
  </w:style>
  <w:style w:type="paragraph" w:styleId="ListBullet3">
    <w:name w:val="List Bullet 3"/>
    <w:basedOn w:val="Normal"/>
    <w:autoRedefine/>
    <w:pPr>
      <w:numPr>
        <w:numId w:val="12"/>
      </w:numPr>
    </w:pPr>
  </w:style>
  <w:style w:type="paragraph" w:styleId="ListBullet4">
    <w:name w:val="List Bullet 4"/>
    <w:basedOn w:val="Normal"/>
    <w:autoRedefine/>
    <w:pPr>
      <w:numPr>
        <w:numId w:val="13"/>
      </w:numPr>
    </w:pPr>
  </w:style>
  <w:style w:type="paragraph" w:styleId="ListBullet5">
    <w:name w:val="List Bullet 5"/>
    <w:basedOn w:val="Normal"/>
    <w:autoRedefine/>
    <w:pPr>
      <w:numPr>
        <w:numId w:val="14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5"/>
      </w:numPr>
    </w:pPr>
  </w:style>
  <w:style w:type="paragraph" w:styleId="ListNumber2">
    <w:name w:val="List Number 2"/>
    <w:basedOn w:val="Normal"/>
    <w:pPr>
      <w:numPr>
        <w:numId w:val="16"/>
      </w:numPr>
    </w:pPr>
  </w:style>
  <w:style w:type="paragraph" w:styleId="ListNumber3">
    <w:name w:val="List Number 3"/>
    <w:basedOn w:val="Normal"/>
    <w:pPr>
      <w:numPr>
        <w:numId w:val="17"/>
      </w:numPr>
    </w:pPr>
  </w:style>
  <w:style w:type="paragraph" w:styleId="ListNumber4">
    <w:name w:val="List Number 4"/>
    <w:basedOn w:val="Normal"/>
    <w:pPr>
      <w:numPr>
        <w:numId w:val="18"/>
      </w:numPr>
    </w:pPr>
  </w:style>
  <w:style w:type="paragraph" w:styleId="ListNumber5">
    <w:name w:val="List Number 5"/>
    <w:basedOn w:val="Normal"/>
    <w:pPr>
      <w:numPr>
        <w:numId w:val="19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customStyle="1" w:styleId="Level1">
    <w:name w:val="Level 1"/>
    <w:basedOn w:val="Normal"/>
    <w:pPr>
      <w:numPr>
        <w:numId w:val="20"/>
      </w:numPr>
      <w:spacing w:before="240"/>
    </w:pPr>
    <w:rPr>
      <w:rFonts w:ascii="Arial" w:hAnsi="Arial"/>
      <w:b/>
      <w:snapToGrid w:val="0"/>
      <w:sz w:val="18"/>
    </w:rPr>
  </w:style>
  <w:style w:type="paragraph" w:customStyle="1" w:styleId="Level2">
    <w:name w:val="Level 2"/>
    <w:basedOn w:val="Normal"/>
    <w:pPr>
      <w:numPr>
        <w:ilvl w:val="1"/>
        <w:numId w:val="20"/>
      </w:numPr>
      <w:spacing w:before="160"/>
    </w:pPr>
    <w:rPr>
      <w:rFonts w:ascii="Arial" w:hAnsi="Arial"/>
      <w:snapToGrid w:val="0"/>
      <w:sz w:val="18"/>
    </w:rPr>
  </w:style>
  <w:style w:type="paragraph" w:customStyle="1" w:styleId="Level3">
    <w:name w:val="Level 3"/>
    <w:basedOn w:val="Level2"/>
    <w:pPr>
      <w:numPr>
        <w:ilvl w:val="2"/>
      </w:numPr>
      <w:tabs>
        <w:tab w:val="clear" w:pos="1080"/>
        <w:tab w:val="num" w:pos="360"/>
      </w:tabs>
      <w:spacing w:before="0"/>
      <w:ind w:left="360"/>
    </w:pPr>
  </w:style>
  <w:style w:type="paragraph" w:styleId="BalloonText">
    <w:name w:val="Balloon Text"/>
    <w:basedOn w:val="Normal"/>
    <w:semiHidden/>
    <w:rsid w:val="00F608E8"/>
    <w:rPr>
      <w:rFonts w:ascii="Tahoma" w:hAnsi="Tahoma" w:cs="Tahoma"/>
      <w:sz w:val="16"/>
      <w:szCs w:val="16"/>
    </w:rPr>
  </w:style>
  <w:style w:type="paragraph" w:customStyle="1" w:styleId="Boxed-noindent0">
    <w:name w:val="Boxed - no indent"/>
    <w:basedOn w:val="Bulleted"/>
    <w:rsid w:val="00D53C62"/>
    <w:pPr>
      <w:numPr>
        <w:numId w:val="0"/>
      </w:numPr>
      <w:tabs>
        <w:tab w:val="right" w:pos="3060"/>
      </w:tabs>
      <w:ind w:left="360" w:hanging="360"/>
    </w:pPr>
  </w:style>
  <w:style w:type="table" w:styleId="TableGrid">
    <w:name w:val="Table Grid"/>
    <w:basedOn w:val="TableNormal"/>
    <w:uiPriority w:val="59"/>
    <w:rsid w:val="00AB5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0A3B50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2084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image" Target="media/image3.png"/><Relationship Id="rId18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image" Target="media/image50.jpg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0.wmf"/><Relationship Id="rId10" Type="http://schemas.openxmlformats.org/officeDocument/2006/relationships/image" Target="media/image20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WH - Hi Delta</vt:lpstr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WH - Hi Delta</dc:title>
  <dc:subject/>
  <dc:creator>Bob.Nyland@raypak.com</dc:creator>
  <cp:keywords/>
  <cp:lastModifiedBy>Steve Thurlkill</cp:lastModifiedBy>
  <cp:revision>5</cp:revision>
  <cp:lastPrinted>2017-08-18T18:28:00Z</cp:lastPrinted>
  <dcterms:created xsi:type="dcterms:W3CDTF">2018-07-06T22:40:00Z</dcterms:created>
  <dcterms:modified xsi:type="dcterms:W3CDTF">2018-07-09T15:59:00Z</dcterms:modified>
</cp:coreProperties>
</file>