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1E1A9" w14:textId="586BA5B2" w:rsidR="00BC6501" w:rsidRDefault="00FD75A4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C9AFE6B" wp14:editId="04E2DCEE">
                <wp:simplePos x="0" y="0"/>
                <wp:positionH relativeFrom="column">
                  <wp:posOffset>3251835</wp:posOffset>
                </wp:positionH>
                <wp:positionV relativeFrom="paragraph">
                  <wp:posOffset>-109855</wp:posOffset>
                </wp:positionV>
                <wp:extent cx="3469005" cy="1188720"/>
                <wp:effectExtent l="0" t="0" r="0" b="0"/>
                <wp:wrapNone/>
                <wp:docPr id="14" name="Text Box 6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0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798A3" w14:textId="77777777" w:rsidR="00A76328" w:rsidRDefault="00A76328" w:rsidP="0062379E">
                            <w:pPr>
                              <w:pStyle w:val="Heading1"/>
                            </w:pPr>
                            <w:r>
                              <w:t>MVB</w:t>
                            </w:r>
                            <w:r w:rsidRPr="00892CC3">
                              <w:rPr>
                                <w:szCs w:val="48"/>
                                <w:vertAlign w:val="superscript"/>
                              </w:rPr>
                              <w:t>®</w:t>
                            </w:r>
                            <w:r w:rsidRPr="00892CC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t>- Type H</w:t>
                            </w:r>
                          </w:p>
                          <w:p w14:paraId="4D9770E4" w14:textId="77777777" w:rsidR="00A76328" w:rsidRDefault="00A76328" w:rsidP="0062379E">
                            <w:pPr>
                              <w:pStyle w:val="Heading2"/>
                            </w:pPr>
                            <w:r>
                              <w:t xml:space="preserve">    Heating Boilers</w:t>
                            </w:r>
                            <w:r>
                              <w:br/>
                              <w:t>Models 504A-2004A</w:t>
                            </w:r>
                          </w:p>
                          <w:p w14:paraId="45D2C633" w14:textId="77777777" w:rsidR="00A76328" w:rsidRDefault="00A76328" w:rsidP="0062379E"/>
                          <w:p w14:paraId="420A7788" w14:textId="77777777" w:rsidR="00A76328" w:rsidRDefault="00A76328" w:rsidP="006237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AFE6B" id="_x0000_t202" coordsize="21600,21600" o:spt="202" path="m,l,21600r21600,l21600,xe">
                <v:stroke joinstyle="miter"/>
                <v:path gradientshapeok="t" o:connecttype="rect"/>
              </v:shapetype>
              <v:shape id="Text Box 6603" o:spid="_x0000_s1026" type="#_x0000_t202" style="position:absolute;margin-left:256.05pt;margin-top:-8.65pt;width:273.15pt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g9uQIAAL4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" filled="f" stroked="f">
                <v:textbox>
                  <w:txbxContent>
                    <w:p w14:paraId="19A798A3" w14:textId="77777777" w:rsidR="00A76328" w:rsidRDefault="00A76328" w:rsidP="0062379E">
                      <w:pPr>
                        <w:pStyle w:val="Heading1"/>
                      </w:pPr>
                      <w:r>
                        <w:t>MVB</w:t>
                      </w:r>
                      <w:r w:rsidRPr="00892CC3">
                        <w:rPr>
                          <w:szCs w:val="48"/>
                          <w:vertAlign w:val="superscript"/>
                        </w:rPr>
                        <w:t>®</w:t>
                      </w:r>
                      <w:r w:rsidRPr="00892CC3">
                        <w:rPr>
                          <w:sz w:val="20"/>
                        </w:rPr>
                        <w:t xml:space="preserve"> </w:t>
                      </w:r>
                      <w:r>
                        <w:t>- Type H</w:t>
                      </w:r>
                    </w:p>
                    <w:p w14:paraId="4D9770E4" w14:textId="77777777" w:rsidR="00A76328" w:rsidRDefault="00A76328" w:rsidP="0062379E">
                      <w:pPr>
                        <w:pStyle w:val="Heading2"/>
                      </w:pPr>
                      <w:r>
                        <w:t xml:space="preserve">    Heating Boilers</w:t>
                      </w:r>
                      <w:r>
                        <w:br/>
                        <w:t>Models 504A-2004A</w:t>
                      </w:r>
                    </w:p>
                    <w:p w14:paraId="45D2C633" w14:textId="77777777" w:rsidR="00A76328" w:rsidRDefault="00A76328" w:rsidP="0062379E"/>
                    <w:p w14:paraId="420A7788" w14:textId="77777777" w:rsidR="00A76328" w:rsidRDefault="00A76328" w:rsidP="0062379E"/>
                  </w:txbxContent>
                </v:textbox>
                <w10:anchorlock/>
              </v:shape>
            </w:pict>
          </mc:Fallback>
        </mc:AlternateContent>
      </w:r>
      <w:r w:rsidR="00BC6501">
        <w:t xml:space="preserve">Job: </w:t>
      </w:r>
      <w:r w:rsidR="00BC6501">
        <w:rPr>
          <w:sz w:val="20"/>
          <w:u w:val="single"/>
        </w:rPr>
        <w:tab/>
      </w:r>
      <w:r w:rsidR="00BC6501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C6501">
        <w:rPr>
          <w:sz w:val="20"/>
          <w:u w:val="single"/>
        </w:rPr>
        <w:instrText xml:space="preserve"> FORMTEXT </w:instrText>
      </w:r>
      <w:r w:rsidR="00BC6501">
        <w:rPr>
          <w:sz w:val="20"/>
          <w:u w:val="single"/>
        </w:rPr>
      </w:r>
      <w:r w:rsidR="00BC6501">
        <w:rPr>
          <w:sz w:val="20"/>
          <w:u w:val="single"/>
        </w:rPr>
        <w:fldChar w:fldCharType="separate"/>
      </w:r>
      <w:r w:rsidR="009125DE">
        <w:rPr>
          <w:noProof/>
          <w:sz w:val="20"/>
          <w:u w:val="single"/>
        </w:rPr>
        <w:softHyphen/>
      </w:r>
      <w:r w:rsidR="009125DE">
        <w:rPr>
          <w:noProof/>
          <w:sz w:val="20"/>
          <w:u w:val="single"/>
        </w:rPr>
        <w:softHyphen/>
      </w:r>
      <w:r w:rsidR="009125DE">
        <w:rPr>
          <w:noProof/>
          <w:sz w:val="20"/>
          <w:u w:val="single"/>
        </w:rPr>
        <w:softHyphen/>
      </w:r>
      <w:r w:rsidR="00BC6501">
        <w:rPr>
          <w:sz w:val="20"/>
          <w:u w:val="single"/>
        </w:rPr>
        <w:fldChar w:fldCharType="end"/>
      </w:r>
      <w:bookmarkEnd w:id="0"/>
      <w:r w:rsidR="002B5863"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B5863">
        <w:rPr>
          <w:sz w:val="20"/>
          <w:u w:val="single"/>
        </w:rPr>
        <w:instrText xml:space="preserve"> FORMTEXT </w:instrText>
      </w:r>
      <w:r w:rsidR="002B5863">
        <w:rPr>
          <w:sz w:val="20"/>
          <w:u w:val="single"/>
        </w:rPr>
      </w:r>
      <w:r w:rsidR="002B5863">
        <w:rPr>
          <w:sz w:val="20"/>
          <w:u w:val="single"/>
        </w:rPr>
        <w:fldChar w:fldCharType="separate"/>
      </w:r>
      <w:r w:rsidR="002B5863">
        <w:rPr>
          <w:noProof/>
          <w:sz w:val="20"/>
          <w:u w:val="single"/>
        </w:rPr>
        <w:t> </w:t>
      </w:r>
      <w:r w:rsidR="002B5863">
        <w:rPr>
          <w:noProof/>
          <w:sz w:val="20"/>
          <w:u w:val="single"/>
        </w:rPr>
        <w:t> </w:t>
      </w:r>
      <w:r w:rsidR="002B5863">
        <w:rPr>
          <w:noProof/>
          <w:sz w:val="20"/>
          <w:u w:val="single"/>
        </w:rPr>
        <w:t> </w:t>
      </w:r>
      <w:r w:rsidR="002B5863">
        <w:rPr>
          <w:noProof/>
          <w:sz w:val="20"/>
          <w:u w:val="single"/>
        </w:rPr>
        <w:t> </w:t>
      </w:r>
      <w:r w:rsidR="002B5863">
        <w:rPr>
          <w:noProof/>
          <w:sz w:val="20"/>
          <w:u w:val="single"/>
        </w:rPr>
        <w:t> </w:t>
      </w:r>
      <w:r w:rsidR="002B5863">
        <w:rPr>
          <w:sz w:val="20"/>
          <w:u w:val="single"/>
        </w:rPr>
        <w:fldChar w:fldCharType="end"/>
      </w:r>
      <w:r w:rsidR="00BC6501">
        <w:rPr>
          <w:sz w:val="20"/>
          <w:u w:val="single"/>
        </w:rPr>
        <w:tab/>
      </w:r>
    </w:p>
    <w:p w14:paraId="6CAAEBE1" w14:textId="77777777"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Engineer: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"/>
      <w:r>
        <w:rPr>
          <w:sz w:val="20"/>
          <w:u w:val="single"/>
        </w:rPr>
        <w:tab/>
      </w:r>
    </w:p>
    <w:p w14:paraId="74280E9F" w14:textId="77777777"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Contractor: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sz w:val="20"/>
          <w:u w:val="single"/>
        </w:rPr>
        <w:tab/>
      </w:r>
    </w:p>
    <w:p w14:paraId="3FC5DB94" w14:textId="058CE9E9" w:rsidR="00BC6501" w:rsidRDefault="00BC6501" w:rsidP="00292954">
      <w:pPr>
        <w:tabs>
          <w:tab w:val="left" w:pos="1530"/>
          <w:tab w:val="right" w:pos="3510"/>
          <w:tab w:val="right" w:pos="4140"/>
          <w:tab w:val="left" w:pos="4205"/>
          <w:tab w:val="right" w:pos="5490"/>
        </w:tabs>
        <w:spacing w:after="10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</w:rPr>
        <w:tab/>
        <w:t>Date: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</w:p>
    <w:p w14:paraId="2485934F" w14:textId="3A59D286" w:rsidR="00BC6501" w:rsidRDefault="00B34AA0" w:rsidP="00952098">
      <w:pPr>
        <w:tabs>
          <w:tab w:val="left" w:pos="1530"/>
          <w:tab w:val="right" w:pos="2430"/>
          <w:tab w:val="right" w:pos="4140"/>
          <w:tab w:val="left" w:pos="4205"/>
          <w:tab w:val="right" w:pos="5490"/>
        </w:tabs>
        <w:spacing w:after="480"/>
        <w:ind w:right="-14"/>
        <w:rPr>
          <w:rFonts w:ascii="Arial" w:hAnsi="Arial"/>
          <w:u w:val="single"/>
        </w:rPr>
      </w:pPr>
      <w:r>
        <w:rPr>
          <w:noProof/>
        </w:rPr>
        <w:pict w14:anchorId="4A9A5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3.5pt;margin-top:28pt;width:109pt;height:188.35pt;z-index:251724288;mso-position-horizontal-relative:text;mso-position-vertical-relative:text">
            <v:imagedata r:id="rId7" o:title="MVB_Image_No_CAT"/>
          </v:shape>
        </w:pict>
      </w:r>
      <w:r w:rsidR="00FD75A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3994BE5D" wp14:editId="0121E711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12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C2B5E" id="Line 25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" o:allowincell="f" strokeweight="8pt">
                <w10:wrap anchory="page"/>
                <w10:anchorlock/>
              </v:line>
            </w:pict>
          </mc:Fallback>
        </mc:AlternateContent>
      </w:r>
      <w:r w:rsidR="00BC6501">
        <w:rPr>
          <w:rFonts w:ascii="Arial" w:hAnsi="Arial"/>
        </w:rPr>
        <w:t xml:space="preserve">Model: </w:t>
      </w:r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4"/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</w:rPr>
        <w:tab/>
        <w:t>Indoor/Outdoor:</w:t>
      </w:r>
      <w:r w:rsidR="00BC6501">
        <w:rPr>
          <w:rFonts w:ascii="Arial" w:hAnsi="Arial"/>
        </w:rPr>
        <w:tab/>
      </w:r>
      <w:r w:rsidR="00BC6501">
        <w:rPr>
          <w:rFonts w:ascii="Arial" w:hAnsi="Arial"/>
          <w:u w:val="single"/>
        </w:rPr>
        <w:t xml:space="preserve"> </w:t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5"/>
      <w:r w:rsidR="00BC6501">
        <w:rPr>
          <w:rFonts w:ascii="Arial" w:hAnsi="Arial"/>
          <w:u w:val="single"/>
        </w:rPr>
        <w:tab/>
      </w:r>
    </w:p>
    <w:p w14:paraId="33710FAC" w14:textId="5EECB7F3" w:rsidR="005028D1" w:rsidRPr="0062379E" w:rsidRDefault="005028D1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 w:rsidRPr="0062379E">
        <w:rPr>
          <w:bCs/>
        </w:rPr>
        <w:t>8</w:t>
      </w:r>
      <w:r w:rsidR="00050746">
        <w:rPr>
          <w:bCs/>
        </w:rPr>
        <w:t>4</w:t>
      </w:r>
      <w:r w:rsidRPr="0062379E">
        <w:rPr>
          <w:bCs/>
        </w:rPr>
        <w:t>% Thermal Efficiency</w:t>
      </w:r>
      <w:r w:rsidR="002E7A4B">
        <w:rPr>
          <w:bCs/>
        </w:rPr>
        <w:t xml:space="preserve"> at Full Rate</w:t>
      </w:r>
    </w:p>
    <w:p w14:paraId="13730863" w14:textId="6D802B17" w:rsidR="00BC6501" w:rsidRPr="0062379E" w:rsidRDefault="00BC6501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 w:rsidRPr="0062379E">
        <w:rPr>
          <w:bCs/>
        </w:rPr>
        <w:t>100% Factory Fire</w:t>
      </w:r>
      <w:r w:rsidR="004F4E56">
        <w:rPr>
          <w:bCs/>
        </w:rPr>
        <w:t>-</w:t>
      </w:r>
      <w:r w:rsidRPr="0062379E">
        <w:rPr>
          <w:bCs/>
        </w:rPr>
        <w:t xml:space="preserve">Tested </w:t>
      </w:r>
    </w:p>
    <w:p w14:paraId="4407AEC0" w14:textId="5F1A45A8" w:rsidR="00FA7340" w:rsidRPr="00D75A6B" w:rsidRDefault="00FA7340" w:rsidP="00FA7340">
      <w:pPr>
        <w:pStyle w:val="FeatureBullet"/>
        <w:numPr>
          <w:ilvl w:val="0"/>
          <w:numId w:val="0"/>
        </w:numPr>
        <w:spacing w:after="100"/>
        <w:rPr>
          <w:bCs/>
        </w:rPr>
      </w:pPr>
      <w:r w:rsidRPr="00D75A6B">
        <w:rPr>
          <w:bCs/>
        </w:rPr>
        <w:t>VERSA IC</w:t>
      </w:r>
      <w:r w:rsidRPr="00722C98">
        <w:rPr>
          <w:bCs/>
          <w:vertAlign w:val="superscript"/>
        </w:rPr>
        <w:t>®</w:t>
      </w:r>
      <w:r w:rsidRPr="00D75A6B">
        <w:rPr>
          <w:bCs/>
        </w:rPr>
        <w:t xml:space="preserve"> Modulating Controller with 7” color touchscreen display</w:t>
      </w:r>
    </w:p>
    <w:p w14:paraId="75C7CCAB" w14:textId="77777777" w:rsidR="00FA7340" w:rsidRPr="00D75A6B" w:rsidRDefault="00FA7340" w:rsidP="00FA7340">
      <w:pPr>
        <w:pStyle w:val="FeatureBullet"/>
        <w:numPr>
          <w:ilvl w:val="0"/>
          <w:numId w:val="0"/>
        </w:numPr>
        <w:spacing w:after="100"/>
        <w:ind w:left="274" w:hanging="274"/>
        <w:rPr>
          <w:bCs/>
        </w:rPr>
      </w:pPr>
      <w:r w:rsidRPr="00D75A6B">
        <w:rPr>
          <w:bCs/>
        </w:rPr>
        <w:t>Raymote™ remote connectivity provided standard</w:t>
      </w:r>
    </w:p>
    <w:p w14:paraId="5523C6C0" w14:textId="3D097AE6" w:rsidR="00C121E0" w:rsidRDefault="00C121E0" w:rsidP="00C121E0">
      <w:pPr>
        <w:pStyle w:val="FeatureBullet"/>
        <w:numPr>
          <w:ilvl w:val="0"/>
          <w:numId w:val="0"/>
        </w:numPr>
        <w:spacing w:after="100"/>
        <w:rPr>
          <w:bCs/>
        </w:rPr>
      </w:pPr>
      <w:r w:rsidRPr="0062379E">
        <w:rPr>
          <w:bCs/>
        </w:rPr>
        <w:t xml:space="preserve">Electronic Modulation, </w:t>
      </w:r>
      <w:r w:rsidR="00EB48D3">
        <w:rPr>
          <w:bCs/>
        </w:rPr>
        <w:t>60% Minimum Fire</w:t>
      </w:r>
    </w:p>
    <w:p w14:paraId="0E68B69F" w14:textId="77777777" w:rsidR="0004678D" w:rsidRDefault="0004678D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 w:rsidRPr="0062379E">
        <w:rPr>
          <w:bCs/>
        </w:rPr>
        <w:t>Full Safety Diagnostics with History</w:t>
      </w:r>
    </w:p>
    <w:p w14:paraId="6232A696" w14:textId="75F37118" w:rsidR="0004678D" w:rsidRDefault="0004678D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>
        <w:rPr>
          <w:bCs/>
        </w:rPr>
        <w:t>Status Display</w:t>
      </w:r>
      <w:r w:rsidR="00035B2B">
        <w:rPr>
          <w:bCs/>
        </w:rPr>
        <w:t xml:space="preserve"> </w:t>
      </w:r>
      <w:r>
        <w:rPr>
          <w:bCs/>
        </w:rPr>
        <w:t>Lights</w:t>
      </w:r>
    </w:p>
    <w:p w14:paraId="4C2DA481" w14:textId="77777777" w:rsidR="0004678D" w:rsidRDefault="0004678D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>
        <w:rPr>
          <w:bCs/>
        </w:rPr>
        <w:t>Modbus RTU BMS Port</w:t>
      </w:r>
    </w:p>
    <w:p w14:paraId="0E0CC4CE" w14:textId="77777777" w:rsidR="00BC6501" w:rsidRPr="0062379E" w:rsidRDefault="00BC6501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 w:rsidRPr="0062379E">
        <w:rPr>
          <w:bCs/>
        </w:rPr>
        <w:t xml:space="preserve">Maximum Outlet </w:t>
      </w:r>
      <w:r w:rsidR="00D84D37" w:rsidRPr="0062379E">
        <w:rPr>
          <w:bCs/>
        </w:rPr>
        <w:t xml:space="preserve">Water </w:t>
      </w:r>
      <w:r w:rsidRPr="0062379E">
        <w:rPr>
          <w:bCs/>
        </w:rPr>
        <w:t>Temperature: 2</w:t>
      </w:r>
      <w:r w:rsidR="0004678D">
        <w:rPr>
          <w:bCs/>
        </w:rPr>
        <w:t>35</w:t>
      </w:r>
      <w:r w:rsidRPr="0062379E">
        <w:rPr>
          <w:bCs/>
        </w:rPr>
        <w:t>°F</w:t>
      </w:r>
    </w:p>
    <w:p w14:paraId="1AE6C172" w14:textId="77777777" w:rsidR="00BC6501" w:rsidRPr="0062379E" w:rsidRDefault="00BC6501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 w:rsidRPr="0062379E">
        <w:rPr>
          <w:bCs/>
        </w:rPr>
        <w:t xml:space="preserve">Minimum </w:t>
      </w:r>
      <w:r w:rsidR="00574CA6" w:rsidRPr="0062379E">
        <w:rPr>
          <w:bCs/>
        </w:rPr>
        <w:t>Acceptable</w:t>
      </w:r>
      <w:r w:rsidRPr="0062379E">
        <w:rPr>
          <w:bCs/>
        </w:rPr>
        <w:t xml:space="preserve"> Inlet </w:t>
      </w:r>
      <w:r w:rsidR="00D84D37" w:rsidRPr="0062379E">
        <w:rPr>
          <w:bCs/>
        </w:rPr>
        <w:t xml:space="preserve">Water </w:t>
      </w:r>
      <w:r w:rsidRPr="0062379E">
        <w:rPr>
          <w:bCs/>
        </w:rPr>
        <w:t>Temperature: 1</w:t>
      </w:r>
      <w:r w:rsidR="00520A38">
        <w:rPr>
          <w:bCs/>
        </w:rPr>
        <w:t>20</w:t>
      </w:r>
      <w:r w:rsidRPr="0062379E">
        <w:rPr>
          <w:bCs/>
        </w:rPr>
        <w:t>°F</w:t>
      </w:r>
    </w:p>
    <w:p w14:paraId="2197E525" w14:textId="7FD2E186" w:rsidR="00BC6501" w:rsidRPr="0062379E" w:rsidRDefault="0004678D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>
        <w:rPr>
          <w:bCs/>
        </w:rPr>
        <w:t>L</w:t>
      </w:r>
      <w:r w:rsidR="00BC6501" w:rsidRPr="0062379E">
        <w:rPr>
          <w:bCs/>
        </w:rPr>
        <w:t>imited Twenty</w:t>
      </w:r>
      <w:r w:rsidR="00EB48D3">
        <w:rPr>
          <w:bCs/>
        </w:rPr>
        <w:t>-Five</w:t>
      </w:r>
      <w:r w:rsidR="00E254A4" w:rsidRPr="0062379E">
        <w:rPr>
          <w:bCs/>
        </w:rPr>
        <w:t>-</w:t>
      </w:r>
      <w:r w:rsidR="00BC6501" w:rsidRPr="0062379E">
        <w:rPr>
          <w:bCs/>
        </w:rPr>
        <w:t>Year Thermal Shock Warranty</w:t>
      </w:r>
    </w:p>
    <w:p w14:paraId="5B3E6ECB" w14:textId="77777777" w:rsidR="00BC6501" w:rsidRDefault="00E80E3A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>
        <w:rPr>
          <w:bCs/>
          <w:noProof/>
          <w:snapToGrid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667A16" wp14:editId="4294FB29">
                <wp:simplePos x="0" y="0"/>
                <wp:positionH relativeFrom="column">
                  <wp:posOffset>4581525</wp:posOffset>
                </wp:positionH>
                <wp:positionV relativeFrom="paragraph">
                  <wp:posOffset>129540</wp:posOffset>
                </wp:positionV>
                <wp:extent cx="1985010" cy="298450"/>
                <wp:effectExtent l="0" t="0" r="0" b="6350"/>
                <wp:wrapNone/>
                <wp:docPr id="11" name="Text Box 6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DF36C" w14:textId="77777777" w:rsidR="00A76328" w:rsidRPr="002A29F7" w:rsidRDefault="00A76328" w:rsidP="00663CC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A2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Proudly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Assembled</w:t>
                            </w:r>
                            <w:r w:rsidRPr="002A2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the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67A16" id="Text Box 6646" o:spid="_x0000_s1027" type="#_x0000_t202" style="position:absolute;margin-left:360.75pt;margin-top:10.2pt;width:156.3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W/ug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" filled="f" stroked="f">
                <v:textbox>
                  <w:txbxContent>
                    <w:p w14:paraId="22CDF36C" w14:textId="77777777" w:rsidR="00A76328" w:rsidRPr="002A29F7" w:rsidRDefault="00A76328" w:rsidP="00663CC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A29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Proudly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Assembled</w:t>
                      </w:r>
                      <w:r w:rsidRPr="002A29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the USA</w:t>
                      </w:r>
                    </w:p>
                  </w:txbxContent>
                </v:textbox>
              </v:shape>
            </w:pict>
          </mc:Fallback>
        </mc:AlternateContent>
      </w:r>
      <w:r w:rsidR="00BC6501" w:rsidRPr="0062379E">
        <w:rPr>
          <w:bCs/>
        </w:rPr>
        <w:t>Limited Ten</w:t>
      </w:r>
      <w:r w:rsidR="00E254A4" w:rsidRPr="0062379E">
        <w:rPr>
          <w:bCs/>
        </w:rPr>
        <w:t>-</w:t>
      </w:r>
      <w:r w:rsidR="00BC6501" w:rsidRPr="0062379E">
        <w:rPr>
          <w:bCs/>
        </w:rPr>
        <w:t>Year Heat Exchanger Warranty</w:t>
      </w:r>
    </w:p>
    <w:p w14:paraId="052D3DFD" w14:textId="77777777" w:rsidR="00BA68EF" w:rsidRPr="0062379E" w:rsidRDefault="00FD75A4" w:rsidP="00BA68EF">
      <w:pPr>
        <w:pStyle w:val="FeatureBullet"/>
        <w:numPr>
          <w:ilvl w:val="0"/>
          <w:numId w:val="0"/>
        </w:numPr>
        <w:spacing w:after="100"/>
        <w:rPr>
          <w:bCs/>
        </w:rPr>
      </w:pPr>
      <w:r>
        <w:rPr>
          <w:noProof/>
          <w:snapToGrid/>
        </w:rPr>
        <w:drawing>
          <wp:anchor distT="0" distB="0" distL="114300" distR="114300" simplePos="0" relativeHeight="251660800" behindDoc="0" locked="0" layoutInCell="1" allowOverlap="1" wp14:anchorId="5D132EF1" wp14:editId="687421F8">
            <wp:simplePos x="0" y="0"/>
            <wp:positionH relativeFrom="column">
              <wp:posOffset>4238625</wp:posOffset>
            </wp:positionH>
            <wp:positionV relativeFrom="paragraph">
              <wp:posOffset>19050</wp:posOffset>
            </wp:positionV>
            <wp:extent cx="371475" cy="228600"/>
            <wp:effectExtent l="0" t="0" r="9525" b="0"/>
            <wp:wrapNone/>
            <wp:docPr id="6647" name="Picture 6647" descr="flag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7" descr="flag%2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EF">
        <w:rPr>
          <w:bCs/>
        </w:rPr>
        <w:t>Ultra Low NOx – Less than 20PPM</w:t>
      </w:r>
    </w:p>
    <w:p w14:paraId="33AFB707" w14:textId="77777777" w:rsidR="002B7A37" w:rsidRPr="00574CA6" w:rsidRDefault="002B7A37" w:rsidP="00935E07">
      <w:pPr>
        <w:pStyle w:val="FeatureBullet"/>
        <w:numPr>
          <w:ilvl w:val="0"/>
          <w:numId w:val="0"/>
        </w:numPr>
        <w:spacing w:after="0"/>
        <w:ind w:left="274" w:hanging="274"/>
        <w:rPr>
          <w:bCs/>
          <w:sz w:val="18"/>
          <w:szCs w:val="18"/>
        </w:rPr>
      </w:pPr>
    </w:p>
    <w:p w14:paraId="770D5025" w14:textId="77777777" w:rsidR="00BC6501" w:rsidRDefault="00FD75A4">
      <w:pPr>
        <w:rPr>
          <w:b/>
          <w:sz w:val="4"/>
        </w:rPr>
      </w:pPr>
      <w:r>
        <w:rPr>
          <w:noProof/>
          <w:sz w:val="4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4F9A66BE" wp14:editId="4A480B46">
                <wp:simplePos x="0" y="0"/>
                <wp:positionH relativeFrom="column">
                  <wp:posOffset>-685800</wp:posOffset>
                </wp:positionH>
                <wp:positionV relativeFrom="paragraph">
                  <wp:posOffset>-51435</wp:posOffset>
                </wp:positionV>
                <wp:extent cx="731520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BE0A2"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-4.05pt" to="522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LkEQIAACo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" strokeweight="1pt">
                <w10:anchorlock/>
              </v:line>
            </w:pict>
          </mc:Fallback>
        </mc:AlternateContent>
      </w:r>
    </w:p>
    <w:p w14:paraId="54C89C04" w14:textId="77777777" w:rsidR="00BC6501" w:rsidRDefault="00BC6501">
      <w:pPr>
        <w:rPr>
          <w:b/>
          <w:sz w:val="4"/>
        </w:rPr>
        <w:sectPr w:rsidR="00BC6501">
          <w:footerReference w:type="even" r:id="rId9"/>
          <w:footerReference w:type="default" r:id="rId10"/>
          <w:pgSz w:w="12240" w:h="15840" w:code="1"/>
          <w:pgMar w:top="720" w:right="720" w:bottom="720" w:left="1080" w:header="720" w:footer="360" w:gutter="0"/>
          <w:cols w:space="720"/>
          <w:noEndnote/>
        </w:sectPr>
      </w:pPr>
    </w:p>
    <w:p w14:paraId="2F1639F8" w14:textId="77777777" w:rsidR="00BC6501" w:rsidRPr="00BA68EF" w:rsidRDefault="00BC6501" w:rsidP="00192409">
      <w:pPr>
        <w:pStyle w:val="Heading4"/>
        <w:spacing w:before="0"/>
        <w:rPr>
          <w:sz w:val="16"/>
        </w:rPr>
      </w:pPr>
      <w:r w:rsidRPr="00BA68EF">
        <w:rPr>
          <w:sz w:val="16"/>
        </w:rPr>
        <w:t>Heat Exchanger</w:t>
      </w:r>
    </w:p>
    <w:p w14:paraId="02BAA3E2" w14:textId="77777777" w:rsidR="006B5617" w:rsidRPr="00BA68EF" w:rsidRDefault="006B5617" w:rsidP="006B5617">
      <w:pPr>
        <w:pStyle w:val="Bulleted"/>
        <w:rPr>
          <w:sz w:val="16"/>
        </w:rPr>
      </w:pPr>
      <w:r w:rsidRPr="00BA68EF">
        <w:rPr>
          <w:sz w:val="16"/>
        </w:rPr>
        <w:t>Headers</w:t>
      </w:r>
    </w:p>
    <w:p w14:paraId="4D2DBED6" w14:textId="77777777" w:rsidR="006B5617" w:rsidRPr="00BA68EF" w:rsidRDefault="006B5617" w:rsidP="006B5617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0"/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bookmarkEnd w:id="6"/>
      <w:r w:rsidRPr="00BA68EF">
        <w:rPr>
          <w:sz w:val="16"/>
        </w:rPr>
        <w:t xml:space="preserve"> Cast Iron – Standard </w:t>
      </w:r>
    </w:p>
    <w:p w14:paraId="6EFEF840" w14:textId="1EF11D68" w:rsidR="006B5617" w:rsidRPr="00BA68EF" w:rsidRDefault="006B5617" w:rsidP="006B5617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Pr="00BA68EF">
        <w:rPr>
          <w:sz w:val="16"/>
        </w:rPr>
        <w:t xml:space="preserve"> </w:t>
      </w:r>
      <w:r w:rsidR="00B0791E">
        <w:rPr>
          <w:sz w:val="16"/>
        </w:rPr>
        <w:t xml:space="preserve">A-1 </w:t>
      </w:r>
      <w:r w:rsidRPr="00BA68EF">
        <w:rPr>
          <w:sz w:val="16"/>
        </w:rPr>
        <w:t xml:space="preserve">Bronze  </w:t>
      </w:r>
    </w:p>
    <w:p w14:paraId="46869E4B" w14:textId="4D525853" w:rsidR="00BC6501" w:rsidRPr="00BA68EF" w:rsidRDefault="00BC6501" w:rsidP="006B5617">
      <w:pPr>
        <w:pStyle w:val="Bulleted"/>
        <w:rPr>
          <w:sz w:val="16"/>
        </w:rPr>
      </w:pPr>
      <w:r w:rsidRPr="00BA68EF">
        <w:rPr>
          <w:sz w:val="16"/>
        </w:rPr>
        <w:t xml:space="preserve">ASME </w:t>
      </w:r>
      <w:r w:rsidR="00B13142" w:rsidRPr="00BA68EF">
        <w:rPr>
          <w:sz w:val="16"/>
        </w:rPr>
        <w:t>H</w:t>
      </w:r>
      <w:r w:rsidRPr="00BA68EF">
        <w:rPr>
          <w:sz w:val="16"/>
        </w:rPr>
        <w:t xml:space="preserve"> Stamped</w:t>
      </w:r>
      <w:r w:rsidRPr="00BA68EF">
        <w:rPr>
          <w:sz w:val="16"/>
        </w:rPr>
        <w:br/>
        <w:t>1</w:t>
      </w:r>
      <w:r w:rsidR="00E254A4" w:rsidRPr="00BA68EF">
        <w:rPr>
          <w:sz w:val="16"/>
        </w:rPr>
        <w:t>6</w:t>
      </w:r>
      <w:r w:rsidR="004F4E56">
        <w:rPr>
          <w:sz w:val="16"/>
        </w:rPr>
        <w:t>0 PSIG MAWP</w:t>
      </w:r>
    </w:p>
    <w:p w14:paraId="35738494" w14:textId="77777777" w:rsidR="00BC6501" w:rsidRPr="00BA68EF" w:rsidRDefault="00BC6501" w:rsidP="006B5617">
      <w:pPr>
        <w:pStyle w:val="Bulleted"/>
        <w:rPr>
          <w:sz w:val="16"/>
        </w:rPr>
      </w:pPr>
      <w:r w:rsidRPr="00BA68EF">
        <w:rPr>
          <w:sz w:val="16"/>
        </w:rPr>
        <w:t>National Board Approved</w:t>
      </w:r>
    </w:p>
    <w:p w14:paraId="2BB1F9BC" w14:textId="77777777" w:rsidR="00BC6501" w:rsidRPr="00BA68EF" w:rsidRDefault="000F3890" w:rsidP="006B5617">
      <w:pPr>
        <w:pStyle w:val="Bulleted"/>
        <w:rPr>
          <w:sz w:val="16"/>
        </w:rPr>
      </w:pPr>
      <w:r w:rsidRPr="00BA68EF">
        <w:rPr>
          <w:sz w:val="16"/>
        </w:rPr>
        <w:t>Fin Tubing</w:t>
      </w:r>
    </w:p>
    <w:p w14:paraId="65C65E36" w14:textId="77777777" w:rsidR="000F3890" w:rsidRPr="00BA68EF" w:rsidRDefault="000F3890" w:rsidP="000F3890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Pr="00BA68EF">
        <w:rPr>
          <w:sz w:val="16"/>
        </w:rPr>
        <w:tab/>
        <w:t xml:space="preserve">Copper </w:t>
      </w:r>
      <w:r w:rsidR="00520A38" w:rsidRPr="00BA68EF">
        <w:rPr>
          <w:sz w:val="16"/>
        </w:rPr>
        <w:t>–</w:t>
      </w:r>
      <w:r w:rsidRPr="00BA68EF">
        <w:rPr>
          <w:sz w:val="16"/>
        </w:rPr>
        <w:t xml:space="preserve"> Standard</w:t>
      </w:r>
      <w:r w:rsidR="00520A38" w:rsidRPr="00BA68EF">
        <w:rPr>
          <w:sz w:val="16"/>
        </w:rPr>
        <w:t xml:space="preserve"> </w:t>
      </w:r>
    </w:p>
    <w:p w14:paraId="0619314F" w14:textId="1471CCDF" w:rsidR="000F3890" w:rsidRPr="00BA68EF" w:rsidRDefault="000F3890" w:rsidP="000F3890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="00520A38" w:rsidRPr="00BA68EF">
        <w:rPr>
          <w:sz w:val="16"/>
        </w:rPr>
        <w:tab/>
      </w:r>
      <w:r w:rsidR="00B0791E">
        <w:rPr>
          <w:sz w:val="16"/>
        </w:rPr>
        <w:t>A-3 Cupro</w:t>
      </w:r>
      <w:r w:rsidR="00C121E0">
        <w:rPr>
          <w:sz w:val="16"/>
        </w:rPr>
        <w:t>n</w:t>
      </w:r>
      <w:r w:rsidR="00B0791E">
        <w:rPr>
          <w:sz w:val="16"/>
        </w:rPr>
        <w:t>ickel</w:t>
      </w:r>
    </w:p>
    <w:p w14:paraId="0F856890" w14:textId="77777777" w:rsidR="00BC6501" w:rsidRPr="00BA68EF" w:rsidRDefault="005028D1" w:rsidP="006B5617">
      <w:pPr>
        <w:pStyle w:val="Bulleted"/>
        <w:rPr>
          <w:sz w:val="16"/>
        </w:rPr>
      </w:pPr>
      <w:r w:rsidRPr="00BA68EF">
        <w:rPr>
          <w:sz w:val="16"/>
        </w:rPr>
        <w:t xml:space="preserve">ASME </w:t>
      </w:r>
      <w:r w:rsidR="002E7A4B" w:rsidRPr="00BA68EF">
        <w:rPr>
          <w:sz w:val="16"/>
        </w:rPr>
        <w:t>Powder-Coated</w:t>
      </w:r>
      <w:r w:rsidRPr="00BA68EF">
        <w:rPr>
          <w:sz w:val="16"/>
        </w:rPr>
        <w:t xml:space="preserve"> Tube Sheet</w:t>
      </w:r>
    </w:p>
    <w:p w14:paraId="0C090D05" w14:textId="0B6CB231" w:rsidR="00BC6501" w:rsidRPr="00BA68EF" w:rsidRDefault="00BC6501" w:rsidP="006B5617">
      <w:pPr>
        <w:pStyle w:val="Bulleted"/>
        <w:rPr>
          <w:sz w:val="16"/>
        </w:rPr>
      </w:pPr>
      <w:r w:rsidRPr="00BA68EF">
        <w:rPr>
          <w:sz w:val="16"/>
        </w:rPr>
        <w:t>Silicone High</w:t>
      </w:r>
      <w:r w:rsidR="00B0791E">
        <w:rPr>
          <w:sz w:val="16"/>
        </w:rPr>
        <w:t>-</w:t>
      </w:r>
      <w:r w:rsidRPr="00BA68EF">
        <w:rPr>
          <w:sz w:val="16"/>
        </w:rPr>
        <w:t>Temp O-Rings</w:t>
      </w:r>
    </w:p>
    <w:p w14:paraId="52452ED7" w14:textId="77777777" w:rsidR="00BC6501" w:rsidRPr="00BA68EF" w:rsidRDefault="00BC6501" w:rsidP="006B5617">
      <w:pPr>
        <w:pStyle w:val="Bulleted"/>
        <w:rPr>
          <w:sz w:val="16"/>
        </w:rPr>
      </w:pPr>
      <w:r w:rsidRPr="00BA68EF">
        <w:rPr>
          <w:sz w:val="16"/>
        </w:rPr>
        <w:t>ASME Pressure Relief Valve</w:t>
      </w:r>
    </w:p>
    <w:p w14:paraId="4322C685" w14:textId="77777777" w:rsidR="000F3890" w:rsidRPr="00BA68EF" w:rsidRDefault="000F3890" w:rsidP="000F3890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Pr="00BA68EF">
        <w:rPr>
          <w:sz w:val="16"/>
        </w:rPr>
        <w:tab/>
        <w:t xml:space="preserve">60 PSIG </w:t>
      </w:r>
      <w:r w:rsidR="00520A38" w:rsidRPr="00BA68EF">
        <w:rPr>
          <w:sz w:val="16"/>
        </w:rPr>
        <w:t>–</w:t>
      </w:r>
      <w:r w:rsidRPr="00BA68EF">
        <w:rPr>
          <w:sz w:val="16"/>
        </w:rPr>
        <w:t xml:space="preserve"> Standard</w:t>
      </w:r>
      <w:r w:rsidR="00520A38" w:rsidRPr="00BA68EF">
        <w:rPr>
          <w:sz w:val="16"/>
        </w:rPr>
        <w:t xml:space="preserve"> </w:t>
      </w:r>
    </w:p>
    <w:p w14:paraId="2826C30B" w14:textId="77777777" w:rsidR="000F3890" w:rsidRPr="00BA68EF" w:rsidRDefault="000F3890" w:rsidP="000F3890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Pr="00BA68EF">
        <w:rPr>
          <w:sz w:val="16"/>
        </w:rPr>
        <w:tab/>
      </w:r>
      <w:r w:rsidR="00CD3660" w:rsidRPr="00BA68EF">
        <w:rPr>
          <w:sz w:val="16"/>
          <w:u w:val="single"/>
        </w:rPr>
        <w:fldChar w:fldCharType="begin">
          <w:ffData>
            <w:name w:val="Text28"/>
            <w:enabled/>
            <w:calcOnExit w:val="0"/>
            <w:textInput>
              <w:maxLength w:val="3"/>
            </w:textInput>
          </w:ffData>
        </w:fldChar>
      </w:r>
      <w:bookmarkStart w:id="7" w:name="Text28"/>
      <w:r w:rsidR="00CD3660" w:rsidRPr="00BA68EF">
        <w:rPr>
          <w:sz w:val="16"/>
          <w:u w:val="single"/>
        </w:rPr>
        <w:instrText xml:space="preserve"> FORMTEXT </w:instrText>
      </w:r>
      <w:r w:rsidR="00CD3660" w:rsidRPr="00BA68EF">
        <w:rPr>
          <w:sz w:val="16"/>
          <w:u w:val="single"/>
        </w:rPr>
      </w:r>
      <w:r w:rsidR="00CD3660" w:rsidRPr="00BA68EF">
        <w:rPr>
          <w:sz w:val="16"/>
          <w:u w:val="single"/>
        </w:rPr>
        <w:fldChar w:fldCharType="separate"/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sz w:val="16"/>
          <w:u w:val="single"/>
        </w:rPr>
        <w:fldChar w:fldCharType="end"/>
      </w:r>
      <w:bookmarkEnd w:id="7"/>
      <w:r w:rsidRPr="00BA68EF">
        <w:rPr>
          <w:sz w:val="16"/>
        </w:rPr>
        <w:t xml:space="preserve"> PSIG </w:t>
      </w:r>
      <w:r w:rsidR="00520A38" w:rsidRPr="00BA68EF">
        <w:rPr>
          <w:sz w:val="16"/>
        </w:rPr>
        <w:t>–</w:t>
      </w:r>
      <w:r w:rsidRPr="00BA68EF">
        <w:rPr>
          <w:sz w:val="16"/>
        </w:rPr>
        <w:t xml:space="preserve"> Optional</w:t>
      </w:r>
      <w:r w:rsidR="00520A38" w:rsidRPr="00BA68EF">
        <w:rPr>
          <w:sz w:val="16"/>
        </w:rPr>
        <w:t xml:space="preserve"> </w:t>
      </w:r>
    </w:p>
    <w:p w14:paraId="721557F5" w14:textId="77777777" w:rsidR="00574CA6" w:rsidRPr="00BA68EF" w:rsidRDefault="00BC6501" w:rsidP="006B5617">
      <w:pPr>
        <w:pStyle w:val="Bulleted"/>
        <w:rPr>
          <w:sz w:val="16"/>
        </w:rPr>
      </w:pPr>
      <w:r w:rsidRPr="00BA68EF">
        <w:rPr>
          <w:sz w:val="16"/>
        </w:rPr>
        <w:t>Temperature and Pressure Gauge</w:t>
      </w:r>
      <w:r w:rsidR="00E254A4" w:rsidRPr="00BA68EF">
        <w:rPr>
          <w:sz w:val="16"/>
        </w:rPr>
        <w:t>,</w:t>
      </w:r>
      <w:r w:rsidR="00E254A4" w:rsidRPr="00BA68EF">
        <w:rPr>
          <w:sz w:val="16"/>
        </w:rPr>
        <w:br/>
        <w:t>Shipped Loose</w:t>
      </w:r>
    </w:p>
    <w:p w14:paraId="37DC3F7A" w14:textId="77777777" w:rsidR="002E7A4B" w:rsidRDefault="002E7A4B" w:rsidP="006B5617">
      <w:pPr>
        <w:pStyle w:val="Bulleted"/>
        <w:rPr>
          <w:sz w:val="16"/>
        </w:rPr>
      </w:pPr>
      <w:r w:rsidRPr="00BA68EF">
        <w:rPr>
          <w:sz w:val="16"/>
        </w:rPr>
        <w:t>Stainless Steel Evaporator Plate</w:t>
      </w:r>
    </w:p>
    <w:p w14:paraId="63FCB666" w14:textId="3B46E980" w:rsidR="00B0791E" w:rsidRPr="00BA68EF" w:rsidRDefault="00C121E0" w:rsidP="006B5617">
      <w:pPr>
        <w:pStyle w:val="Bulleted"/>
        <w:rPr>
          <w:sz w:val="16"/>
        </w:rPr>
      </w:pPr>
      <w:r>
        <w:rPr>
          <w:sz w:val="16"/>
        </w:rPr>
        <w:t>Four-pass heat exchanger</w:t>
      </w:r>
    </w:p>
    <w:p w14:paraId="177BED56" w14:textId="77777777" w:rsidR="00BC6501" w:rsidRPr="00BA68EF" w:rsidRDefault="00BC6501" w:rsidP="00192409">
      <w:pPr>
        <w:pStyle w:val="Heading4"/>
        <w:rPr>
          <w:sz w:val="16"/>
        </w:rPr>
      </w:pPr>
      <w:r w:rsidRPr="00BA68EF">
        <w:rPr>
          <w:sz w:val="16"/>
        </w:rPr>
        <w:t>Control</w:t>
      </w:r>
    </w:p>
    <w:p w14:paraId="084CB0B2" w14:textId="77777777" w:rsidR="00BC6501" w:rsidRPr="00BA68EF" w:rsidRDefault="00BC6501" w:rsidP="006B5617">
      <w:pPr>
        <w:pStyle w:val="Bulleted"/>
        <w:rPr>
          <w:sz w:val="16"/>
        </w:rPr>
      </w:pPr>
      <w:r w:rsidRPr="00BA68EF">
        <w:rPr>
          <w:sz w:val="16"/>
        </w:rPr>
        <w:t xml:space="preserve">120V, 60Hz, </w:t>
      </w:r>
      <w:r w:rsidR="005028D1" w:rsidRPr="00BA68EF">
        <w:rPr>
          <w:sz w:val="16"/>
        </w:rPr>
        <w:t xml:space="preserve">1Ø, </w:t>
      </w:r>
      <w:r w:rsidRPr="00BA68EF">
        <w:rPr>
          <w:sz w:val="16"/>
        </w:rPr>
        <w:t>Power Supply</w:t>
      </w:r>
    </w:p>
    <w:p w14:paraId="012355D7" w14:textId="77777777" w:rsidR="00BC6501" w:rsidRDefault="00BC6501" w:rsidP="006B5617">
      <w:pPr>
        <w:pStyle w:val="Bulleted"/>
        <w:rPr>
          <w:sz w:val="16"/>
        </w:rPr>
      </w:pPr>
      <w:r w:rsidRPr="00BA68EF">
        <w:rPr>
          <w:sz w:val="16"/>
        </w:rPr>
        <w:t>120/24V 60Hz Transformer</w:t>
      </w:r>
    </w:p>
    <w:p w14:paraId="7012D85B" w14:textId="6C191D2A" w:rsidR="00036458" w:rsidRPr="00184AD7" w:rsidRDefault="00036458" w:rsidP="00036458">
      <w:pPr>
        <w:pStyle w:val="Bulleted"/>
        <w:rPr>
          <w:sz w:val="16"/>
          <w:szCs w:val="16"/>
        </w:rPr>
      </w:pPr>
      <w:r>
        <w:rPr>
          <w:sz w:val="16"/>
          <w:szCs w:val="16"/>
        </w:rPr>
        <w:t>VERSA IC</w:t>
      </w:r>
      <w:r w:rsidRPr="00184AD7">
        <w:rPr>
          <w:rFonts w:cs="Arial"/>
          <w:sz w:val="16"/>
          <w:szCs w:val="16"/>
          <w:vertAlign w:val="superscript"/>
        </w:rPr>
        <w:t>®</w:t>
      </w:r>
      <w:r w:rsidR="00C121E0">
        <w:rPr>
          <w:rFonts w:cs="Arial"/>
          <w:sz w:val="16"/>
          <w:szCs w:val="16"/>
          <w:vertAlign w:val="superscript"/>
        </w:rPr>
        <w:t xml:space="preserve"> </w:t>
      </w:r>
      <w:r w:rsidR="00C121E0">
        <w:rPr>
          <w:rFonts w:cs="Arial"/>
          <w:sz w:val="16"/>
          <w:szCs w:val="16"/>
        </w:rPr>
        <w:t>built-in control</w:t>
      </w:r>
    </w:p>
    <w:p w14:paraId="1E02FE44" w14:textId="77777777" w:rsidR="00036458" w:rsidRDefault="00036458" w:rsidP="00036458">
      <w:pPr>
        <w:pStyle w:val="Bulleted"/>
        <w:rPr>
          <w:sz w:val="16"/>
          <w:szCs w:val="16"/>
        </w:rPr>
      </w:pPr>
      <w:r>
        <w:rPr>
          <w:sz w:val="16"/>
          <w:szCs w:val="16"/>
        </w:rPr>
        <w:t>7” color HD touchscreen display</w:t>
      </w:r>
    </w:p>
    <w:p w14:paraId="73E13D0F" w14:textId="2A3BBAEE" w:rsidR="00036458" w:rsidRPr="00184AD7" w:rsidRDefault="00036458" w:rsidP="00036458">
      <w:pPr>
        <w:pStyle w:val="Bulleted"/>
        <w:rPr>
          <w:sz w:val="16"/>
          <w:szCs w:val="16"/>
        </w:rPr>
      </w:pPr>
      <w:r>
        <w:rPr>
          <w:sz w:val="16"/>
          <w:szCs w:val="16"/>
        </w:rPr>
        <w:t>Raymote</w:t>
      </w:r>
      <w:r w:rsidR="000C5E01">
        <w:rPr>
          <w:sz w:val="16"/>
          <w:szCs w:val="16"/>
        </w:rPr>
        <w:t>™</w:t>
      </w:r>
      <w:r>
        <w:rPr>
          <w:sz w:val="16"/>
          <w:szCs w:val="16"/>
        </w:rPr>
        <w:t xml:space="preserve"> Wi-Fi remote connectivity</w:t>
      </w:r>
    </w:p>
    <w:p w14:paraId="087C7CD6" w14:textId="77777777" w:rsidR="00D841B6" w:rsidRPr="00BA68EF" w:rsidRDefault="00D841B6" w:rsidP="006B5617">
      <w:pPr>
        <w:pStyle w:val="Bulleted"/>
        <w:rPr>
          <w:sz w:val="16"/>
        </w:rPr>
      </w:pPr>
      <w:r>
        <w:rPr>
          <w:sz w:val="16"/>
        </w:rPr>
        <w:t>Cascade up to 4 Boilers</w:t>
      </w:r>
    </w:p>
    <w:p w14:paraId="2ACDC72E" w14:textId="77777777" w:rsidR="00AA01EE" w:rsidRPr="00BA68EF" w:rsidRDefault="0062379E" w:rsidP="006B5617">
      <w:pPr>
        <w:pStyle w:val="Bulleted"/>
        <w:rPr>
          <w:sz w:val="16"/>
        </w:rPr>
      </w:pPr>
      <w:r w:rsidRPr="00BA68EF">
        <w:rPr>
          <w:sz w:val="16"/>
        </w:rPr>
        <w:t>I</w:t>
      </w:r>
      <w:r w:rsidR="00AA01EE" w:rsidRPr="00BA68EF">
        <w:rPr>
          <w:sz w:val="16"/>
        </w:rPr>
        <w:t xml:space="preserve">gnition </w:t>
      </w:r>
      <w:r w:rsidRPr="00BA68EF">
        <w:rPr>
          <w:sz w:val="16"/>
        </w:rPr>
        <w:t>M</w:t>
      </w:r>
      <w:r w:rsidR="00AA01EE" w:rsidRPr="00BA68EF">
        <w:rPr>
          <w:sz w:val="16"/>
        </w:rPr>
        <w:t>odule</w:t>
      </w:r>
    </w:p>
    <w:p w14:paraId="335EF459" w14:textId="77777777" w:rsidR="003D0F02" w:rsidRPr="00BA68EF" w:rsidRDefault="003D0F02" w:rsidP="003D0F02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9"/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bookmarkEnd w:id="8"/>
      <w:r w:rsidRPr="00BA68EF">
        <w:rPr>
          <w:sz w:val="16"/>
        </w:rPr>
        <w:tab/>
        <w:t>3-Try – Standard</w:t>
      </w:r>
    </w:p>
    <w:p w14:paraId="5A5830B7" w14:textId="77777777" w:rsidR="00C121E0" w:rsidRDefault="0036731E" w:rsidP="00036458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8"/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bookmarkEnd w:id="9"/>
      <w:r w:rsidR="00545621" w:rsidRPr="00BA68EF">
        <w:rPr>
          <w:sz w:val="16"/>
        </w:rPr>
        <w:tab/>
      </w:r>
      <w:r w:rsidR="00B0791E">
        <w:rPr>
          <w:sz w:val="16"/>
        </w:rPr>
        <w:t>C-6 Single-Try</w:t>
      </w:r>
    </w:p>
    <w:p w14:paraId="7C1A2279" w14:textId="77777777" w:rsidR="00C121E0" w:rsidRDefault="00C121E0" w:rsidP="006B5617">
      <w:pPr>
        <w:pStyle w:val="Bulleted"/>
        <w:rPr>
          <w:sz w:val="16"/>
        </w:rPr>
      </w:pPr>
      <w:r w:rsidRPr="00C121E0">
        <w:rPr>
          <w:sz w:val="16"/>
        </w:rPr>
        <w:t>Remote Flame Sensor</w:t>
      </w:r>
    </w:p>
    <w:p w14:paraId="2A14C063" w14:textId="77777777" w:rsidR="00D841B6" w:rsidRPr="00BA68EF" w:rsidRDefault="00D841B6" w:rsidP="006B5617">
      <w:pPr>
        <w:pStyle w:val="Bulleted"/>
        <w:rPr>
          <w:sz w:val="16"/>
        </w:rPr>
      </w:pPr>
      <w:r>
        <w:rPr>
          <w:sz w:val="16"/>
        </w:rPr>
        <w:t>Freeze Protection</w:t>
      </w:r>
    </w:p>
    <w:p w14:paraId="79256204" w14:textId="35BFE4F5" w:rsidR="00BC6501" w:rsidRPr="00BA68EF" w:rsidRDefault="00BC6501" w:rsidP="006B5617">
      <w:pPr>
        <w:pStyle w:val="Bulleted"/>
        <w:rPr>
          <w:sz w:val="16"/>
        </w:rPr>
      </w:pPr>
      <w:r w:rsidRPr="00BA68EF">
        <w:rPr>
          <w:sz w:val="16"/>
        </w:rPr>
        <w:t>High Limit, Manual Reset</w:t>
      </w:r>
      <w:r w:rsidR="00746613" w:rsidRPr="00BA68EF">
        <w:rPr>
          <w:sz w:val="16"/>
        </w:rPr>
        <w:t>,</w:t>
      </w:r>
      <w:r w:rsidR="000F3890" w:rsidRPr="00BA68EF">
        <w:rPr>
          <w:sz w:val="16"/>
        </w:rPr>
        <w:t xml:space="preserve"> Fixed</w:t>
      </w:r>
      <w:r w:rsidR="00746613" w:rsidRPr="00BA68EF">
        <w:rPr>
          <w:sz w:val="16"/>
        </w:rPr>
        <w:t>,</w:t>
      </w:r>
      <w:r w:rsidR="000F3890" w:rsidRPr="00BA68EF">
        <w:rPr>
          <w:sz w:val="16"/>
        </w:rPr>
        <w:t xml:space="preserve"> 240ºF</w:t>
      </w:r>
    </w:p>
    <w:p w14:paraId="2A2E1B4E" w14:textId="77777777" w:rsidR="00BC6501" w:rsidRPr="00BA68EF" w:rsidRDefault="00BC6501" w:rsidP="006B5617">
      <w:pPr>
        <w:pStyle w:val="Bulleted"/>
        <w:rPr>
          <w:sz w:val="16"/>
        </w:rPr>
      </w:pPr>
      <w:r w:rsidRPr="00BA68EF">
        <w:rPr>
          <w:sz w:val="16"/>
        </w:rPr>
        <w:t xml:space="preserve">On/Off </w:t>
      </w:r>
      <w:r w:rsidR="007B475F" w:rsidRPr="00BA68EF">
        <w:rPr>
          <w:sz w:val="16"/>
        </w:rPr>
        <w:t xml:space="preserve">Power </w:t>
      </w:r>
      <w:r w:rsidRPr="00BA68EF">
        <w:rPr>
          <w:sz w:val="16"/>
        </w:rPr>
        <w:t>Switch</w:t>
      </w:r>
    </w:p>
    <w:p w14:paraId="45DA4FE2" w14:textId="77777777" w:rsidR="00BC6501" w:rsidRPr="00BA68EF" w:rsidRDefault="00BC6501" w:rsidP="006B5617">
      <w:pPr>
        <w:pStyle w:val="Bulleted"/>
        <w:rPr>
          <w:sz w:val="16"/>
        </w:rPr>
      </w:pPr>
      <w:r w:rsidRPr="00BA68EF">
        <w:rPr>
          <w:sz w:val="16"/>
        </w:rPr>
        <w:t>Flow Switch</w:t>
      </w:r>
    </w:p>
    <w:p w14:paraId="6337750E" w14:textId="2725350F" w:rsidR="00BC6501" w:rsidRPr="00BA68EF" w:rsidRDefault="00BC6501" w:rsidP="006B5617">
      <w:pPr>
        <w:pStyle w:val="Bulleted"/>
        <w:rPr>
          <w:sz w:val="16"/>
        </w:rPr>
      </w:pPr>
      <w:r w:rsidRPr="00BA68EF">
        <w:rPr>
          <w:sz w:val="16"/>
        </w:rPr>
        <w:t>Blocked Vent Pressure Switch</w:t>
      </w:r>
    </w:p>
    <w:p w14:paraId="61927FC3" w14:textId="4E8F4006" w:rsidR="0036731E" w:rsidRPr="00BA68EF" w:rsidRDefault="00663CCB" w:rsidP="006B5617">
      <w:pPr>
        <w:pStyle w:val="Bulleted"/>
        <w:rPr>
          <w:sz w:val="16"/>
        </w:rPr>
      </w:pPr>
      <w:r w:rsidRPr="00BA68EF">
        <w:rPr>
          <w:sz w:val="16"/>
        </w:rPr>
        <w:t xml:space="preserve">Programmable </w:t>
      </w:r>
      <w:r w:rsidR="00746613" w:rsidRPr="00BA68EF">
        <w:rPr>
          <w:sz w:val="16"/>
        </w:rPr>
        <w:t>Pump Time Delay</w:t>
      </w:r>
      <w:r w:rsidRPr="00BA68EF">
        <w:rPr>
          <w:sz w:val="16"/>
        </w:rPr>
        <w:t>s</w:t>
      </w:r>
    </w:p>
    <w:p w14:paraId="4C3C4856" w14:textId="7417F92E" w:rsidR="00663CCB" w:rsidRPr="00BA68EF" w:rsidRDefault="00663CCB" w:rsidP="006B5617">
      <w:pPr>
        <w:pStyle w:val="Bulleted"/>
        <w:rPr>
          <w:sz w:val="16"/>
        </w:rPr>
      </w:pPr>
      <w:r w:rsidRPr="00BA68EF">
        <w:rPr>
          <w:sz w:val="16"/>
        </w:rPr>
        <w:t>Pump Outputs</w:t>
      </w:r>
    </w:p>
    <w:p w14:paraId="3FAFE5AE" w14:textId="75798CFB" w:rsidR="00663CCB" w:rsidRPr="00BA68EF" w:rsidRDefault="00663CCB" w:rsidP="00663CCB">
      <w:pPr>
        <w:pStyle w:val="Bulleted"/>
        <w:tabs>
          <w:tab w:val="clear" w:pos="180"/>
          <w:tab w:val="num" w:pos="360"/>
        </w:tabs>
        <w:ind w:left="360"/>
        <w:rPr>
          <w:sz w:val="16"/>
        </w:rPr>
      </w:pPr>
      <w:r w:rsidRPr="00BA68EF">
        <w:rPr>
          <w:sz w:val="16"/>
        </w:rPr>
        <w:t>Boiler pump</w:t>
      </w:r>
    </w:p>
    <w:p w14:paraId="5A0B2744" w14:textId="5B59B7DB" w:rsidR="00663CCB" w:rsidRPr="00BA68EF" w:rsidRDefault="00663CCB" w:rsidP="00663CCB">
      <w:pPr>
        <w:pStyle w:val="Bulleted"/>
        <w:tabs>
          <w:tab w:val="clear" w:pos="180"/>
          <w:tab w:val="num" w:pos="360"/>
        </w:tabs>
        <w:ind w:left="360"/>
        <w:rPr>
          <w:sz w:val="16"/>
        </w:rPr>
      </w:pPr>
      <w:r w:rsidRPr="00BA68EF">
        <w:rPr>
          <w:sz w:val="16"/>
        </w:rPr>
        <w:t>DHW Indirect – Pilot Duty</w:t>
      </w:r>
    </w:p>
    <w:p w14:paraId="78EE3A7C" w14:textId="18F1828C" w:rsidR="00663CCB" w:rsidRPr="00BA68EF" w:rsidRDefault="00663CCB" w:rsidP="00663CCB">
      <w:pPr>
        <w:pStyle w:val="Bulleted"/>
        <w:tabs>
          <w:tab w:val="clear" w:pos="180"/>
          <w:tab w:val="num" w:pos="360"/>
        </w:tabs>
        <w:ind w:left="360"/>
        <w:rPr>
          <w:sz w:val="16"/>
        </w:rPr>
      </w:pPr>
      <w:r w:rsidRPr="00BA68EF">
        <w:rPr>
          <w:sz w:val="16"/>
        </w:rPr>
        <w:t>System – Pilot Duty</w:t>
      </w:r>
    </w:p>
    <w:p w14:paraId="66469EA1" w14:textId="71317D71" w:rsidR="000F3890" w:rsidRPr="00BA68EF" w:rsidRDefault="00562AAA" w:rsidP="00562AAA">
      <w:pPr>
        <w:pStyle w:val="Heading4"/>
        <w:spacing w:before="0"/>
        <w:rPr>
          <w:sz w:val="16"/>
        </w:rPr>
      </w:pPr>
      <w:r w:rsidRPr="00BA68EF">
        <w:rPr>
          <w:sz w:val="16"/>
        </w:rPr>
        <w:br w:type="column"/>
      </w:r>
      <w:r w:rsidR="006B5617" w:rsidRPr="00BA68EF">
        <w:rPr>
          <w:sz w:val="16"/>
        </w:rPr>
        <w:lastRenderedPageBreak/>
        <w:t>Control (cont.)</w:t>
      </w:r>
    </w:p>
    <w:p w14:paraId="66B07888" w14:textId="77777777" w:rsidR="006B5617" w:rsidRDefault="006B5617" w:rsidP="006B5617">
      <w:pPr>
        <w:pStyle w:val="Bulleted"/>
        <w:rPr>
          <w:sz w:val="16"/>
        </w:rPr>
      </w:pPr>
      <w:r w:rsidRPr="00BA68EF">
        <w:rPr>
          <w:sz w:val="16"/>
        </w:rPr>
        <w:t>Water Temperature Sensors (</w:t>
      </w:r>
      <w:r w:rsidR="00BA68EF" w:rsidRPr="00BA68EF">
        <w:rPr>
          <w:sz w:val="16"/>
        </w:rPr>
        <w:t>7</w:t>
      </w:r>
      <w:r w:rsidRPr="00BA68EF">
        <w:rPr>
          <w:sz w:val="16"/>
        </w:rPr>
        <w:t>)</w:t>
      </w:r>
    </w:p>
    <w:p w14:paraId="77EADD20" w14:textId="19A8B946" w:rsidR="006261B5" w:rsidRDefault="006261B5" w:rsidP="006B5617">
      <w:pPr>
        <w:pStyle w:val="Bulleted"/>
        <w:rPr>
          <w:sz w:val="16"/>
        </w:rPr>
      </w:pPr>
      <w:r>
        <w:rPr>
          <w:sz w:val="16"/>
        </w:rPr>
        <w:t>Modbus RTU BMS Port</w:t>
      </w:r>
    </w:p>
    <w:p w14:paraId="3F20FEE9" w14:textId="246260D9" w:rsidR="00C121E0" w:rsidRPr="00C121E0" w:rsidRDefault="00C121E0" w:rsidP="00722C98">
      <w:pPr>
        <w:pStyle w:val="Bulleted"/>
        <w:numPr>
          <w:ilvl w:val="0"/>
          <w:numId w:val="0"/>
        </w:numPr>
        <w:ind w:left="360"/>
        <w:rPr>
          <w:sz w:val="16"/>
        </w:rPr>
      </w:pPr>
      <w:r w:rsidRPr="00B0791E">
        <w:rPr>
          <w:sz w:val="14"/>
          <w:szCs w:val="1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B0791E">
        <w:rPr>
          <w:sz w:val="14"/>
          <w:szCs w:val="14"/>
        </w:rPr>
        <w:instrText xml:space="preserve"> FORMCHECKBOX </w:instrText>
      </w:r>
      <w:r w:rsidR="00B34AA0">
        <w:rPr>
          <w:sz w:val="14"/>
          <w:szCs w:val="14"/>
        </w:rPr>
      </w:r>
      <w:r w:rsidR="00B34AA0">
        <w:rPr>
          <w:sz w:val="14"/>
          <w:szCs w:val="14"/>
        </w:rPr>
        <w:fldChar w:fldCharType="separate"/>
      </w:r>
      <w:r w:rsidRPr="00B0791E">
        <w:rPr>
          <w:sz w:val="14"/>
          <w:szCs w:val="14"/>
        </w:rPr>
        <w:fldChar w:fldCharType="end"/>
      </w:r>
      <w:r>
        <w:rPr>
          <w:sz w:val="16"/>
        </w:rPr>
        <w:t xml:space="preserve"> </w:t>
      </w:r>
      <w:r w:rsidRPr="00C121E0">
        <w:rPr>
          <w:sz w:val="16"/>
        </w:rPr>
        <w:t>B-85</w:t>
      </w:r>
      <w:r w:rsidRPr="00C121E0">
        <w:rPr>
          <w:sz w:val="16"/>
        </w:rPr>
        <w:tab/>
        <w:t>Gateway – BACnet MS/TP, BACnet IP, N2 Metasys or Modbus TCP</w:t>
      </w:r>
    </w:p>
    <w:p w14:paraId="78D877E3" w14:textId="6D2A3348" w:rsidR="00C121E0" w:rsidRPr="00BA68EF" w:rsidRDefault="00C121E0" w:rsidP="00722C98">
      <w:pPr>
        <w:pStyle w:val="Bulleted"/>
        <w:numPr>
          <w:ilvl w:val="0"/>
          <w:numId w:val="0"/>
        </w:numPr>
        <w:ind w:left="360"/>
        <w:rPr>
          <w:sz w:val="16"/>
        </w:rPr>
      </w:pPr>
      <w:r w:rsidRPr="00B0791E">
        <w:rPr>
          <w:sz w:val="14"/>
          <w:szCs w:val="1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B0791E">
        <w:rPr>
          <w:sz w:val="14"/>
          <w:szCs w:val="14"/>
        </w:rPr>
        <w:instrText xml:space="preserve"> FORMCHECKBOX </w:instrText>
      </w:r>
      <w:r w:rsidR="00B34AA0">
        <w:rPr>
          <w:sz w:val="14"/>
          <w:szCs w:val="14"/>
        </w:rPr>
      </w:r>
      <w:r w:rsidR="00B34AA0">
        <w:rPr>
          <w:sz w:val="14"/>
          <w:szCs w:val="14"/>
        </w:rPr>
        <w:fldChar w:fldCharType="separate"/>
      </w:r>
      <w:r w:rsidRPr="00B0791E">
        <w:rPr>
          <w:sz w:val="14"/>
          <w:szCs w:val="14"/>
        </w:rPr>
        <w:fldChar w:fldCharType="end"/>
      </w:r>
      <w:r>
        <w:rPr>
          <w:sz w:val="16"/>
        </w:rPr>
        <w:t xml:space="preserve"> </w:t>
      </w:r>
      <w:r w:rsidRPr="00C121E0">
        <w:rPr>
          <w:sz w:val="16"/>
        </w:rPr>
        <w:t>B-86</w:t>
      </w:r>
      <w:r w:rsidRPr="00C121E0">
        <w:rPr>
          <w:sz w:val="16"/>
        </w:rPr>
        <w:tab/>
        <w:t xml:space="preserve">  Gateway - LonWorks</w:t>
      </w:r>
    </w:p>
    <w:p w14:paraId="1B0CDA84" w14:textId="77777777" w:rsidR="00BA68EF" w:rsidRPr="00BA68EF" w:rsidRDefault="00BA68EF" w:rsidP="006B5617">
      <w:pPr>
        <w:pStyle w:val="Bulleted"/>
        <w:rPr>
          <w:sz w:val="16"/>
        </w:rPr>
      </w:pPr>
      <w:r w:rsidRPr="00BA68EF">
        <w:rPr>
          <w:sz w:val="16"/>
        </w:rPr>
        <w:t>Cold Water Protection Function</w:t>
      </w:r>
    </w:p>
    <w:p w14:paraId="5727BD03" w14:textId="4474CD88" w:rsidR="00BA68EF" w:rsidRPr="00BA68EF" w:rsidRDefault="00B0791E" w:rsidP="00B0791E">
      <w:pPr>
        <w:pStyle w:val="Bulleted"/>
        <w:numPr>
          <w:ilvl w:val="0"/>
          <w:numId w:val="0"/>
        </w:numPr>
        <w:ind w:left="360"/>
        <w:rPr>
          <w:sz w:val="16"/>
        </w:rPr>
      </w:pPr>
      <w:r w:rsidRPr="00B0791E">
        <w:rPr>
          <w:sz w:val="14"/>
          <w:szCs w:val="1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B0791E">
        <w:rPr>
          <w:sz w:val="14"/>
          <w:szCs w:val="14"/>
        </w:rPr>
        <w:instrText xml:space="preserve"> FORMCHECKBOX </w:instrText>
      </w:r>
      <w:r w:rsidR="00B34AA0">
        <w:rPr>
          <w:sz w:val="14"/>
          <w:szCs w:val="14"/>
        </w:rPr>
      </w:r>
      <w:r w:rsidR="00B34AA0">
        <w:rPr>
          <w:sz w:val="14"/>
          <w:szCs w:val="14"/>
        </w:rPr>
        <w:fldChar w:fldCharType="separate"/>
      </w:r>
      <w:r w:rsidRPr="00B0791E">
        <w:rPr>
          <w:sz w:val="14"/>
          <w:szCs w:val="14"/>
        </w:rPr>
        <w:fldChar w:fldCharType="end"/>
      </w:r>
      <w:r>
        <w:rPr>
          <w:sz w:val="16"/>
        </w:rPr>
        <w:t xml:space="preserve"> </w:t>
      </w:r>
      <w:r w:rsidR="00BA68EF" w:rsidRPr="00BA68EF">
        <w:rPr>
          <w:sz w:val="16"/>
        </w:rPr>
        <w:t>Optional Variable Speed Pump</w:t>
      </w:r>
    </w:p>
    <w:p w14:paraId="2A8B0BBC" w14:textId="50DC3EDF" w:rsidR="00BA68EF" w:rsidRDefault="00B0791E" w:rsidP="00B0791E">
      <w:pPr>
        <w:pStyle w:val="Bulleted"/>
        <w:numPr>
          <w:ilvl w:val="0"/>
          <w:numId w:val="0"/>
        </w:numPr>
        <w:ind w:left="360"/>
        <w:rPr>
          <w:sz w:val="16"/>
        </w:rPr>
      </w:pPr>
      <w:r w:rsidRPr="00B0791E">
        <w:rPr>
          <w:sz w:val="14"/>
          <w:szCs w:val="1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B0791E">
        <w:rPr>
          <w:sz w:val="14"/>
          <w:szCs w:val="14"/>
        </w:rPr>
        <w:instrText xml:space="preserve"> FORMCHECKBOX </w:instrText>
      </w:r>
      <w:r w:rsidR="00B34AA0">
        <w:rPr>
          <w:sz w:val="14"/>
          <w:szCs w:val="14"/>
        </w:rPr>
      </w:r>
      <w:r w:rsidR="00B34AA0">
        <w:rPr>
          <w:sz w:val="14"/>
          <w:szCs w:val="14"/>
        </w:rPr>
        <w:fldChar w:fldCharType="separate"/>
      </w:r>
      <w:r w:rsidRPr="00B0791E">
        <w:rPr>
          <w:sz w:val="14"/>
          <w:szCs w:val="14"/>
        </w:rPr>
        <w:fldChar w:fldCharType="end"/>
      </w:r>
      <w:r>
        <w:rPr>
          <w:sz w:val="16"/>
        </w:rPr>
        <w:t xml:space="preserve"> </w:t>
      </w:r>
      <w:r w:rsidR="00BA68EF" w:rsidRPr="00BA68EF">
        <w:rPr>
          <w:sz w:val="16"/>
        </w:rPr>
        <w:t>Optional Proportional Valve</w:t>
      </w:r>
    </w:p>
    <w:p w14:paraId="7964DD96" w14:textId="62C1152B" w:rsidR="00036458" w:rsidRPr="00036458" w:rsidRDefault="006B5617" w:rsidP="00036458">
      <w:pPr>
        <w:pStyle w:val="Heading4"/>
        <w:rPr>
          <w:sz w:val="16"/>
        </w:rPr>
      </w:pPr>
      <w:r w:rsidRPr="00BA68EF">
        <w:rPr>
          <w:sz w:val="16"/>
        </w:rPr>
        <w:t>Burner</w:t>
      </w:r>
    </w:p>
    <w:p w14:paraId="1337302F" w14:textId="3D2ABF0C" w:rsidR="00036458" w:rsidRDefault="00036458" w:rsidP="006B5617">
      <w:pPr>
        <w:pStyle w:val="Bulleted"/>
        <w:rPr>
          <w:sz w:val="16"/>
        </w:rPr>
      </w:pPr>
      <w:r>
        <w:rPr>
          <w:sz w:val="16"/>
        </w:rPr>
        <w:t>Hot Surface Ignition (HSI)</w:t>
      </w:r>
    </w:p>
    <w:p w14:paraId="2E9E781E" w14:textId="2456062A" w:rsidR="000F3890" w:rsidRPr="00BA68EF" w:rsidRDefault="00BA68EF" w:rsidP="006B5617">
      <w:pPr>
        <w:pStyle w:val="Bulleted"/>
        <w:rPr>
          <w:sz w:val="16"/>
        </w:rPr>
      </w:pPr>
      <w:r>
        <w:rPr>
          <w:sz w:val="16"/>
        </w:rPr>
        <w:t>Radially</w:t>
      </w:r>
      <w:r w:rsidR="00B0791E">
        <w:rPr>
          <w:sz w:val="16"/>
        </w:rPr>
        <w:t>-</w:t>
      </w:r>
      <w:r>
        <w:rPr>
          <w:sz w:val="16"/>
        </w:rPr>
        <w:t>Fired Knitted Burner</w:t>
      </w:r>
    </w:p>
    <w:p w14:paraId="1072D970" w14:textId="77777777" w:rsidR="00BC6501" w:rsidRPr="00BA68EF" w:rsidRDefault="00BC6501" w:rsidP="00192409">
      <w:pPr>
        <w:pStyle w:val="Heading4"/>
        <w:rPr>
          <w:sz w:val="16"/>
        </w:rPr>
      </w:pPr>
      <w:r w:rsidRPr="00BA68EF">
        <w:rPr>
          <w:sz w:val="16"/>
        </w:rPr>
        <w:t xml:space="preserve">Gas Train </w:t>
      </w:r>
    </w:p>
    <w:p w14:paraId="210C5C8E" w14:textId="77777777" w:rsidR="002E7A4B" w:rsidRPr="00BA68EF" w:rsidRDefault="002E7A4B" w:rsidP="006B5617">
      <w:pPr>
        <w:pStyle w:val="Bulleted"/>
        <w:rPr>
          <w:sz w:val="16"/>
        </w:rPr>
      </w:pPr>
      <w:r w:rsidRPr="00BA68EF">
        <w:rPr>
          <w:sz w:val="16"/>
        </w:rPr>
        <w:t>Fuel</w:t>
      </w:r>
    </w:p>
    <w:p w14:paraId="72477645" w14:textId="77777777" w:rsidR="002E7A4B" w:rsidRPr="00BA68EF" w:rsidRDefault="002E7A4B" w:rsidP="002E7A4B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6"/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bookmarkEnd w:id="10"/>
      <w:r w:rsidRPr="00BA68EF">
        <w:rPr>
          <w:sz w:val="16"/>
        </w:rPr>
        <w:t xml:space="preserve"> Natural Gas</w:t>
      </w:r>
    </w:p>
    <w:p w14:paraId="3A91283B" w14:textId="1DE7B41D" w:rsidR="00BC6501" w:rsidRPr="00BA68EF" w:rsidRDefault="002E7A4B" w:rsidP="002E7A4B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7"/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bookmarkEnd w:id="11"/>
      <w:r w:rsidRPr="00BA68EF">
        <w:rPr>
          <w:sz w:val="16"/>
        </w:rPr>
        <w:t xml:space="preserve"> Propane</w:t>
      </w:r>
      <w:r w:rsidR="00EB48D3">
        <w:rPr>
          <w:sz w:val="16"/>
        </w:rPr>
        <w:t xml:space="preserve"> (Minimum Grade HD-5)</w:t>
      </w:r>
    </w:p>
    <w:p w14:paraId="6DC14050" w14:textId="77777777" w:rsidR="005A2887" w:rsidRPr="00BA68EF" w:rsidRDefault="005A2887" w:rsidP="006B5617">
      <w:pPr>
        <w:pStyle w:val="Bulleted"/>
        <w:rPr>
          <w:sz w:val="16"/>
        </w:rPr>
      </w:pPr>
      <w:r w:rsidRPr="00BA68EF">
        <w:rPr>
          <w:sz w:val="16"/>
        </w:rPr>
        <w:t>Dual</w:t>
      </w:r>
      <w:r w:rsidR="001D726D" w:rsidRPr="00BA68EF">
        <w:rPr>
          <w:sz w:val="16"/>
        </w:rPr>
        <w:t>-</w:t>
      </w:r>
      <w:r w:rsidRPr="00BA68EF">
        <w:rPr>
          <w:sz w:val="16"/>
        </w:rPr>
        <w:t xml:space="preserve">Seat Combination </w:t>
      </w:r>
      <w:r w:rsidR="004B7F3F">
        <w:rPr>
          <w:sz w:val="16"/>
        </w:rPr>
        <w:t xml:space="preserve">Firing </w:t>
      </w:r>
      <w:r w:rsidRPr="00BA68EF">
        <w:rPr>
          <w:sz w:val="16"/>
        </w:rPr>
        <w:t>Valve</w:t>
      </w:r>
    </w:p>
    <w:p w14:paraId="29CD37F2" w14:textId="2586A1A8" w:rsidR="00BC6501" w:rsidRPr="00BA68EF" w:rsidRDefault="004B7F3F" w:rsidP="006B5617">
      <w:pPr>
        <w:pStyle w:val="Bulleted"/>
        <w:rPr>
          <w:sz w:val="16"/>
        </w:rPr>
      </w:pPr>
      <w:r>
        <w:rPr>
          <w:sz w:val="16"/>
        </w:rPr>
        <w:t>Manual Shut</w:t>
      </w:r>
      <w:r w:rsidR="004F4E56">
        <w:rPr>
          <w:sz w:val="16"/>
        </w:rPr>
        <w:t>-</w:t>
      </w:r>
      <w:r>
        <w:rPr>
          <w:sz w:val="16"/>
        </w:rPr>
        <w:t xml:space="preserve">Off </w:t>
      </w:r>
      <w:r w:rsidR="00BA68EF">
        <w:rPr>
          <w:sz w:val="16"/>
        </w:rPr>
        <w:t>Valve</w:t>
      </w:r>
    </w:p>
    <w:p w14:paraId="40E8148F" w14:textId="77777777" w:rsidR="00BC6501" w:rsidRPr="00BA68EF" w:rsidRDefault="00BC6501" w:rsidP="00192409">
      <w:pPr>
        <w:pStyle w:val="Heading4"/>
        <w:rPr>
          <w:sz w:val="16"/>
        </w:rPr>
      </w:pPr>
      <w:r w:rsidRPr="00BA68EF">
        <w:rPr>
          <w:sz w:val="16"/>
        </w:rPr>
        <w:t>Construction</w:t>
      </w:r>
    </w:p>
    <w:p w14:paraId="22697D08" w14:textId="77777777" w:rsidR="00BC6501" w:rsidRPr="00BA68EF" w:rsidRDefault="00BC6501" w:rsidP="006B5617">
      <w:pPr>
        <w:pStyle w:val="Bulleted"/>
        <w:rPr>
          <w:sz w:val="16"/>
        </w:rPr>
      </w:pPr>
      <w:r w:rsidRPr="00BA68EF">
        <w:rPr>
          <w:sz w:val="16"/>
        </w:rPr>
        <w:t>Indoor/Outdoor Construction</w:t>
      </w:r>
    </w:p>
    <w:p w14:paraId="43EE4F88" w14:textId="27F1E280" w:rsidR="00BC6501" w:rsidRPr="00BA68EF" w:rsidRDefault="00C121E0" w:rsidP="006B5617">
      <w:pPr>
        <w:pStyle w:val="Bulleted"/>
        <w:rPr>
          <w:sz w:val="16"/>
        </w:rPr>
      </w:pPr>
      <w:r w:rsidRPr="00BA68EF">
        <w:rPr>
          <w:sz w:val="16"/>
        </w:rPr>
        <w:t xml:space="preserve">Enclosed </w:t>
      </w:r>
      <w:r w:rsidR="00BC6501" w:rsidRPr="00BA68EF">
        <w:rPr>
          <w:sz w:val="16"/>
        </w:rPr>
        <w:t xml:space="preserve">Front Controls </w:t>
      </w:r>
    </w:p>
    <w:p w14:paraId="286DF404" w14:textId="77777777" w:rsidR="00BC6501" w:rsidRPr="00BA68EF" w:rsidRDefault="00BC6501" w:rsidP="006B5617">
      <w:pPr>
        <w:pStyle w:val="Bulleted"/>
        <w:rPr>
          <w:sz w:val="16"/>
        </w:rPr>
      </w:pPr>
      <w:r w:rsidRPr="00BA68EF">
        <w:rPr>
          <w:sz w:val="16"/>
        </w:rPr>
        <w:t>Poly</w:t>
      </w:r>
      <w:r w:rsidR="00E254A4" w:rsidRPr="00BA68EF">
        <w:rPr>
          <w:sz w:val="16"/>
        </w:rPr>
        <w:t>Tu</w:t>
      </w:r>
      <w:r w:rsidRPr="00BA68EF">
        <w:rPr>
          <w:sz w:val="16"/>
        </w:rPr>
        <w:t>f Powder Coat Finish</w:t>
      </w:r>
    </w:p>
    <w:p w14:paraId="1D370E9A" w14:textId="77777777" w:rsidR="00BC6501" w:rsidRPr="00BA68EF" w:rsidRDefault="005A2887" w:rsidP="006B5617">
      <w:pPr>
        <w:pStyle w:val="Bulleted"/>
        <w:rPr>
          <w:sz w:val="16"/>
        </w:rPr>
      </w:pPr>
      <w:r w:rsidRPr="00BA68EF">
        <w:rPr>
          <w:sz w:val="16"/>
        </w:rPr>
        <w:t xml:space="preserve">Rear </w:t>
      </w:r>
      <w:r w:rsidR="00BC6501" w:rsidRPr="00BA68EF">
        <w:rPr>
          <w:sz w:val="16"/>
        </w:rPr>
        <w:t>Connections (Water, Electrical, Gas</w:t>
      </w:r>
      <w:r w:rsidR="00975DA4" w:rsidRPr="00BA68EF">
        <w:rPr>
          <w:sz w:val="16"/>
        </w:rPr>
        <w:t>, Vent, Combustion Air</w:t>
      </w:r>
      <w:r w:rsidR="00BC6501" w:rsidRPr="00BA68EF">
        <w:rPr>
          <w:sz w:val="16"/>
        </w:rPr>
        <w:t>)</w:t>
      </w:r>
    </w:p>
    <w:p w14:paraId="6437F8EB" w14:textId="2BF22606" w:rsidR="00D84D37" w:rsidRDefault="00BA68EF" w:rsidP="006B5617">
      <w:pPr>
        <w:pStyle w:val="Bulleted"/>
        <w:rPr>
          <w:sz w:val="16"/>
        </w:rPr>
      </w:pPr>
      <w:r>
        <w:rPr>
          <w:sz w:val="16"/>
        </w:rPr>
        <w:t xml:space="preserve">Combustion Air Filter </w:t>
      </w:r>
      <w:r w:rsidR="00287FAD">
        <w:rPr>
          <w:sz w:val="16"/>
        </w:rPr>
        <w:t>–</w:t>
      </w:r>
      <w:r>
        <w:rPr>
          <w:sz w:val="16"/>
        </w:rPr>
        <w:t xml:space="preserve"> Inline</w:t>
      </w:r>
    </w:p>
    <w:p w14:paraId="1C40E28C" w14:textId="5B1E4664" w:rsidR="00287FAD" w:rsidRDefault="00287FAD" w:rsidP="006B5617">
      <w:pPr>
        <w:pStyle w:val="Bulleted"/>
        <w:rPr>
          <w:sz w:val="16"/>
        </w:rPr>
      </w:pPr>
      <w:r>
        <w:rPr>
          <w:sz w:val="16"/>
        </w:rPr>
        <w:t>Design Certified ANSI Z21.13/CSA 4.9</w:t>
      </w:r>
    </w:p>
    <w:p w14:paraId="1A94D78F" w14:textId="5D763CB2" w:rsidR="00287FAD" w:rsidRPr="00BA68EF" w:rsidRDefault="00287FAD" w:rsidP="006B5617">
      <w:pPr>
        <w:pStyle w:val="Bulleted"/>
        <w:rPr>
          <w:sz w:val="16"/>
        </w:rPr>
      </w:pPr>
      <w:r>
        <w:rPr>
          <w:sz w:val="16"/>
        </w:rPr>
        <w:t xml:space="preserve">CSA Low Lead Certified </w:t>
      </w:r>
      <w:r>
        <w:rPr>
          <w:rFonts w:cs="Arial"/>
          <w:sz w:val="16"/>
        </w:rPr>
        <w:t>≤</w:t>
      </w:r>
      <w:r>
        <w:rPr>
          <w:sz w:val="16"/>
        </w:rPr>
        <w:t>.25% Lead</w:t>
      </w:r>
    </w:p>
    <w:p w14:paraId="52553A71" w14:textId="77777777" w:rsidR="00BC6501" w:rsidRPr="00BA68EF" w:rsidRDefault="00BC6501" w:rsidP="00192409">
      <w:pPr>
        <w:pStyle w:val="Heading4"/>
        <w:rPr>
          <w:sz w:val="16"/>
        </w:rPr>
      </w:pPr>
      <w:r w:rsidRPr="00BA68EF">
        <w:rPr>
          <w:sz w:val="16"/>
        </w:rPr>
        <w:t>Venting</w:t>
      </w:r>
    </w:p>
    <w:p w14:paraId="2AAFF08C" w14:textId="304D5C2D" w:rsidR="00562AAA" w:rsidRPr="00BA68EF" w:rsidRDefault="0058319C" w:rsidP="006B5617">
      <w:pPr>
        <w:pStyle w:val="Bulleted"/>
        <w:rPr>
          <w:sz w:val="16"/>
        </w:rPr>
      </w:pPr>
      <w:r w:rsidRPr="00BA68EF">
        <w:rPr>
          <w:sz w:val="16"/>
        </w:rPr>
        <w:t>Vent Termination</w:t>
      </w:r>
    </w:p>
    <w:p w14:paraId="3AABE920" w14:textId="3F45063B" w:rsidR="00562AAA" w:rsidRPr="00BA68EF" w:rsidRDefault="00562AAA" w:rsidP="00562AAA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1"/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bookmarkEnd w:id="12"/>
      <w:r w:rsidRPr="00BA68EF">
        <w:rPr>
          <w:sz w:val="16"/>
        </w:rPr>
        <w:tab/>
      </w:r>
      <w:r w:rsidR="004F4E56">
        <w:rPr>
          <w:sz w:val="16"/>
        </w:rPr>
        <w:t xml:space="preserve">D-11 </w:t>
      </w:r>
      <w:r w:rsidRPr="00BA68EF">
        <w:rPr>
          <w:sz w:val="16"/>
        </w:rPr>
        <w:t>Outdoor</w:t>
      </w:r>
    </w:p>
    <w:p w14:paraId="701B484A" w14:textId="22D5E83E" w:rsidR="00562AAA" w:rsidRPr="00BA68EF" w:rsidRDefault="00EB48D3" w:rsidP="00562AAA">
      <w:pPr>
        <w:pStyle w:val="Boxed"/>
        <w:rPr>
          <w:sz w:val="16"/>
        </w:rPr>
      </w:pPr>
      <w:r>
        <w:rPr>
          <w:noProof/>
        </w:rPr>
        <w:drawing>
          <wp:anchor distT="0" distB="0" distL="114300" distR="114300" simplePos="0" relativeHeight="251725312" behindDoc="0" locked="0" layoutInCell="1" allowOverlap="1" wp14:anchorId="479EB743" wp14:editId="79C792EA">
            <wp:simplePos x="0" y="0"/>
            <wp:positionH relativeFrom="column">
              <wp:posOffset>2199119</wp:posOffset>
            </wp:positionH>
            <wp:positionV relativeFrom="paragraph">
              <wp:posOffset>59845</wp:posOffset>
            </wp:positionV>
            <wp:extent cx="2349873" cy="342900"/>
            <wp:effectExtent l="0" t="0" r="0" b="0"/>
            <wp:wrapNone/>
            <wp:docPr id="19" name="Picture 19" descr="2012 Certifications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2 Certifications 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873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AAA" w:rsidRPr="00BA68EF">
        <w:rPr>
          <w:sz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="00562AAA"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="00562AAA" w:rsidRPr="00BA68EF">
        <w:rPr>
          <w:sz w:val="16"/>
        </w:rPr>
        <w:fldChar w:fldCharType="end"/>
      </w:r>
      <w:bookmarkEnd w:id="13"/>
      <w:r w:rsidR="00562AAA" w:rsidRPr="00BA68EF">
        <w:rPr>
          <w:sz w:val="16"/>
        </w:rPr>
        <w:tab/>
      </w:r>
      <w:r w:rsidR="004F4E56">
        <w:rPr>
          <w:sz w:val="16"/>
        </w:rPr>
        <w:t xml:space="preserve">D-15 </w:t>
      </w:r>
      <w:r w:rsidR="00562AAA" w:rsidRPr="00BA68EF">
        <w:rPr>
          <w:sz w:val="16"/>
        </w:rPr>
        <w:t>Indoor, Horizontal</w:t>
      </w:r>
    </w:p>
    <w:p w14:paraId="61B12CA7" w14:textId="6D129226" w:rsidR="00562AAA" w:rsidRPr="00BA68EF" w:rsidRDefault="00562AAA" w:rsidP="00562AAA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Pr="00BA68EF">
        <w:rPr>
          <w:sz w:val="16"/>
        </w:rPr>
        <w:tab/>
        <w:t>Indoor, Vertical (by others)</w:t>
      </w:r>
    </w:p>
    <w:p w14:paraId="650AE08D" w14:textId="79568DA1" w:rsidR="00562AAA" w:rsidRPr="00BA68EF" w:rsidRDefault="00562AAA" w:rsidP="006B5617">
      <w:pPr>
        <w:pStyle w:val="Bulleted"/>
        <w:rPr>
          <w:sz w:val="16"/>
        </w:rPr>
      </w:pPr>
      <w:r w:rsidRPr="00BA68EF">
        <w:rPr>
          <w:sz w:val="16"/>
        </w:rPr>
        <w:t>Combustion Air</w:t>
      </w:r>
      <w:r w:rsidR="00C121E0" w:rsidRPr="00C121E0">
        <w:rPr>
          <w:noProof/>
        </w:rPr>
        <w:t xml:space="preserve"> </w:t>
      </w:r>
    </w:p>
    <w:p w14:paraId="039CC8F9" w14:textId="0DFB46E0" w:rsidR="00B0791E" w:rsidRPr="00B0791E" w:rsidRDefault="00562AAA" w:rsidP="00B0791E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1"/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bookmarkEnd w:id="14"/>
      <w:r w:rsidRPr="00BA68EF">
        <w:rPr>
          <w:sz w:val="16"/>
        </w:rPr>
        <w:tab/>
      </w:r>
      <w:r w:rsidR="004F4E56">
        <w:rPr>
          <w:sz w:val="16"/>
        </w:rPr>
        <w:t xml:space="preserve">D-16 </w:t>
      </w:r>
      <w:r w:rsidRPr="00BA68EF">
        <w:rPr>
          <w:sz w:val="16"/>
        </w:rPr>
        <w:t>Air Intake Elbow</w:t>
      </w:r>
    </w:p>
    <w:p w14:paraId="30D6A9C3" w14:textId="77777777" w:rsidR="00B0791E" w:rsidRPr="00BA68EF" w:rsidRDefault="00B0791E" w:rsidP="00B0791E">
      <w:pPr>
        <w:pStyle w:val="Bulleted"/>
        <w:rPr>
          <w:sz w:val="16"/>
        </w:rPr>
      </w:pPr>
      <w:r w:rsidRPr="00BA68EF">
        <w:rPr>
          <w:sz w:val="16"/>
        </w:rPr>
        <w:t xml:space="preserve">Extractor – Optional </w:t>
      </w:r>
    </w:p>
    <w:p w14:paraId="363B653F" w14:textId="212D1A06" w:rsidR="00B0791E" w:rsidRPr="00BA68EF" w:rsidRDefault="004E36D7" w:rsidP="00B0791E">
      <w:pPr>
        <w:pStyle w:val="Boxed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83023" wp14:editId="34EEC09B">
                <wp:simplePos x="0" y="0"/>
                <wp:positionH relativeFrom="column">
                  <wp:posOffset>1948180</wp:posOffset>
                </wp:positionH>
                <wp:positionV relativeFrom="paragraph">
                  <wp:posOffset>116205</wp:posOffset>
                </wp:positionV>
                <wp:extent cx="2623820" cy="449580"/>
                <wp:effectExtent l="0" t="0" r="0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DD470" w14:textId="4DF53A3C" w:rsidR="00A76328" w:rsidRDefault="00A7632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683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53.4pt;margin-top:9.15pt;width:206.6pt;height:35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Ih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" filled="f" stroked="f">
                <v:textbox style="mso-fit-shape-to-text:t">
                  <w:txbxContent>
                    <w:p w14:paraId="6ECDD470" w14:textId="4DF53A3C" w:rsidR="00A76328" w:rsidRDefault="00A76328"/>
                  </w:txbxContent>
                </v:textbox>
              </v:shape>
            </w:pict>
          </mc:Fallback>
        </mc:AlternateContent>
      </w:r>
      <w:r w:rsidR="00B0791E" w:rsidRPr="00BA68EF">
        <w:rPr>
          <w:sz w:val="16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3"/>
      <w:r w:rsidR="00B0791E"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="00B0791E" w:rsidRPr="00BA68EF">
        <w:rPr>
          <w:sz w:val="16"/>
        </w:rPr>
        <w:fldChar w:fldCharType="end"/>
      </w:r>
      <w:bookmarkEnd w:id="15"/>
      <w:r w:rsidR="00B0791E" w:rsidRPr="00BA68EF">
        <w:rPr>
          <w:sz w:val="16"/>
        </w:rPr>
        <w:tab/>
        <w:t>By others</w:t>
      </w:r>
    </w:p>
    <w:p w14:paraId="1FA7FFB3" w14:textId="676B79D0" w:rsidR="00B0791E" w:rsidRDefault="00B0791E" w:rsidP="00B0791E">
      <w:pPr>
        <w:pStyle w:val="Boxed"/>
        <w:rPr>
          <w:sz w:val="16"/>
        </w:rPr>
      </w:pPr>
      <w:r w:rsidRPr="00BA68EF">
        <w:rPr>
          <w:sz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34"/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bookmarkEnd w:id="16"/>
      <w:r w:rsidRPr="00BA68EF">
        <w:rPr>
          <w:sz w:val="16"/>
        </w:rPr>
        <w:tab/>
        <w:t>Not required</w:t>
      </w:r>
    </w:p>
    <w:p w14:paraId="01B581C9" w14:textId="0FF369D3" w:rsidR="005A30AC" w:rsidRPr="00BA68EF" w:rsidRDefault="005A30AC" w:rsidP="005A30AC">
      <w:pPr>
        <w:pStyle w:val="Boxed"/>
        <w:rPr>
          <w:sz w:val="16"/>
        </w:rPr>
      </w:pPr>
    </w:p>
    <w:p w14:paraId="2B40AFCC" w14:textId="2F4BA244" w:rsidR="00E67437" w:rsidRPr="00B0791E" w:rsidRDefault="005A30AC" w:rsidP="00B0791E">
      <w:pPr>
        <w:pStyle w:val="Bulleted"/>
        <w:numPr>
          <w:ilvl w:val="0"/>
          <w:numId w:val="0"/>
        </w:numPr>
        <w:ind w:left="180" w:hanging="180"/>
        <w:rPr>
          <w:b/>
          <w:sz w:val="16"/>
        </w:rPr>
      </w:pPr>
      <w:r w:rsidRPr="00BA68EF">
        <w:rPr>
          <w:sz w:val="16"/>
        </w:rPr>
        <w:br w:type="column"/>
      </w:r>
      <w:r w:rsidR="00E67437" w:rsidRPr="00B0791E">
        <w:rPr>
          <w:b/>
          <w:sz w:val="16"/>
        </w:rPr>
        <w:lastRenderedPageBreak/>
        <w:t>Options</w:t>
      </w:r>
    </w:p>
    <w:p w14:paraId="7F8F960F" w14:textId="0D43A4D4" w:rsidR="00B0791E" w:rsidRDefault="00EF5AEC" w:rsidP="000F219F">
      <w:pPr>
        <w:pStyle w:val="Boxed-Noindent"/>
        <w:rPr>
          <w:sz w:val="16"/>
        </w:rPr>
      </w:pPr>
      <w:r w:rsidRPr="000F219F">
        <w:rPr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219F">
        <w:rPr>
          <w:szCs w:val="18"/>
        </w:rPr>
        <w:instrText xml:space="preserve"> FORMCHECKBOX </w:instrText>
      </w:r>
      <w:r w:rsidR="00B34AA0">
        <w:rPr>
          <w:szCs w:val="18"/>
        </w:rPr>
      </w:r>
      <w:r w:rsidR="00B34AA0">
        <w:rPr>
          <w:szCs w:val="18"/>
        </w:rPr>
        <w:fldChar w:fldCharType="separate"/>
      </w:r>
      <w:r w:rsidRPr="000F219F">
        <w:rPr>
          <w:szCs w:val="18"/>
        </w:rPr>
        <w:fldChar w:fldCharType="end"/>
      </w:r>
      <w:r w:rsidR="00AE4347" w:rsidRPr="00BA68EF">
        <w:rPr>
          <w:sz w:val="16"/>
        </w:rPr>
        <w:t xml:space="preserve"> </w:t>
      </w:r>
      <w:r w:rsidR="0058319C" w:rsidRPr="00BA68EF">
        <w:rPr>
          <w:sz w:val="16"/>
        </w:rPr>
        <w:t>A-30</w:t>
      </w:r>
      <w:r w:rsidR="00AE4347" w:rsidRPr="00BA68EF">
        <w:rPr>
          <w:sz w:val="16"/>
        </w:rPr>
        <w:tab/>
      </w:r>
      <w:r w:rsidRPr="00BA68EF">
        <w:rPr>
          <w:sz w:val="16"/>
        </w:rPr>
        <w:t>Air Vent, Auto, 150 PSI</w:t>
      </w:r>
      <w:r w:rsidR="00EB48D3">
        <w:rPr>
          <w:sz w:val="16"/>
        </w:rPr>
        <w:t xml:space="preserve"> (Loose)</w:t>
      </w:r>
    </w:p>
    <w:p w14:paraId="2D668491" w14:textId="77777777" w:rsidR="00AA2DBC" w:rsidRPr="00222531" w:rsidRDefault="00AA2DBC" w:rsidP="00AA2DBC">
      <w:pPr>
        <w:pStyle w:val="Boxed-Noindent"/>
        <w:rPr>
          <w:sz w:val="16"/>
          <w:szCs w:val="16"/>
        </w:rPr>
      </w:pPr>
      <w:r w:rsidRPr="00222531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531">
        <w:rPr>
          <w:sz w:val="16"/>
          <w:szCs w:val="16"/>
        </w:rPr>
        <w:instrText xml:space="preserve"> FORMCHECKBOX </w:instrText>
      </w:r>
      <w:r w:rsidR="00B34AA0">
        <w:rPr>
          <w:sz w:val="16"/>
          <w:szCs w:val="16"/>
        </w:rPr>
      </w:r>
      <w:r w:rsidR="00B34AA0">
        <w:rPr>
          <w:sz w:val="16"/>
          <w:szCs w:val="16"/>
        </w:rPr>
        <w:fldChar w:fldCharType="separate"/>
      </w:r>
      <w:r w:rsidRPr="00222531">
        <w:rPr>
          <w:sz w:val="16"/>
          <w:szCs w:val="16"/>
        </w:rPr>
        <w:fldChar w:fldCharType="end"/>
      </w:r>
      <w:r w:rsidRPr="00222531">
        <w:rPr>
          <w:sz w:val="16"/>
          <w:szCs w:val="16"/>
        </w:rPr>
        <w:t xml:space="preserve"> B-31</w:t>
      </w:r>
      <w:r w:rsidRPr="00222531">
        <w:rPr>
          <w:sz w:val="16"/>
          <w:szCs w:val="16"/>
        </w:rPr>
        <w:tab/>
        <w:t>Dry-Well Assembly</w:t>
      </w:r>
    </w:p>
    <w:p w14:paraId="50F885D1" w14:textId="77777777" w:rsidR="00AA2DBC" w:rsidRPr="00222531" w:rsidRDefault="00AA2DBC" w:rsidP="00AA2DBC">
      <w:pPr>
        <w:pStyle w:val="Boxed-Noindent"/>
        <w:rPr>
          <w:sz w:val="16"/>
          <w:szCs w:val="16"/>
        </w:rPr>
      </w:pPr>
      <w:r w:rsidRPr="00222531">
        <w:rPr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2531">
        <w:rPr>
          <w:sz w:val="16"/>
          <w:szCs w:val="16"/>
        </w:rPr>
        <w:instrText xml:space="preserve"> FORMCHECKBOX </w:instrText>
      </w:r>
      <w:r w:rsidR="00B34AA0">
        <w:rPr>
          <w:sz w:val="16"/>
          <w:szCs w:val="16"/>
        </w:rPr>
      </w:r>
      <w:r w:rsidR="00B34AA0">
        <w:rPr>
          <w:sz w:val="16"/>
          <w:szCs w:val="16"/>
        </w:rPr>
        <w:fldChar w:fldCharType="separate"/>
      </w:r>
      <w:r w:rsidRPr="00222531">
        <w:rPr>
          <w:sz w:val="16"/>
          <w:szCs w:val="16"/>
        </w:rPr>
        <w:fldChar w:fldCharType="end"/>
      </w:r>
      <w:r w:rsidRPr="00222531">
        <w:rPr>
          <w:sz w:val="16"/>
          <w:szCs w:val="16"/>
        </w:rPr>
        <w:t xml:space="preserve"> B-32</w:t>
      </w:r>
      <w:r w:rsidRPr="00222531">
        <w:rPr>
          <w:sz w:val="16"/>
          <w:szCs w:val="16"/>
        </w:rPr>
        <w:tab/>
        <w:t>Outdoor Air Sensor</w:t>
      </w:r>
    </w:p>
    <w:p w14:paraId="3109D928" w14:textId="77777777" w:rsidR="00EF5AEC" w:rsidRPr="00BA68EF" w:rsidRDefault="00EF5AEC" w:rsidP="00AE4347">
      <w:pPr>
        <w:pStyle w:val="Boxed-Noindent"/>
        <w:rPr>
          <w:sz w:val="16"/>
        </w:rPr>
      </w:pPr>
      <w:r w:rsidRPr="00BA68EF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="00AE4347" w:rsidRPr="00BA68EF">
        <w:rPr>
          <w:sz w:val="16"/>
        </w:rPr>
        <w:t xml:space="preserve"> </w:t>
      </w:r>
      <w:r w:rsidRPr="00BA68EF">
        <w:rPr>
          <w:sz w:val="16"/>
        </w:rPr>
        <w:t>F-10</w:t>
      </w:r>
      <w:r w:rsidR="00AE4347" w:rsidRPr="00BA68EF">
        <w:rPr>
          <w:sz w:val="16"/>
        </w:rPr>
        <w:tab/>
      </w:r>
      <w:r w:rsidRPr="00BA68EF">
        <w:rPr>
          <w:sz w:val="16"/>
        </w:rPr>
        <w:t>Low Water Cut-Off, Remote Probe</w:t>
      </w:r>
    </w:p>
    <w:p w14:paraId="61DC9A30" w14:textId="77777777" w:rsidR="00EF5AEC" w:rsidRPr="00BA68EF" w:rsidRDefault="00EF5AEC" w:rsidP="00AE4347">
      <w:pPr>
        <w:pStyle w:val="Boxed-Noindent"/>
        <w:rPr>
          <w:sz w:val="16"/>
        </w:rPr>
      </w:pPr>
      <w:r w:rsidRPr="00BA68EF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="00AE4347" w:rsidRPr="00BA68EF">
        <w:rPr>
          <w:sz w:val="16"/>
        </w:rPr>
        <w:t xml:space="preserve"> </w:t>
      </w:r>
      <w:r w:rsidRPr="00BA68EF">
        <w:rPr>
          <w:sz w:val="16"/>
        </w:rPr>
        <w:t>I-1</w:t>
      </w:r>
      <w:r w:rsidR="00AE4347" w:rsidRPr="00BA68EF">
        <w:rPr>
          <w:sz w:val="16"/>
        </w:rPr>
        <w:tab/>
      </w:r>
      <w:r w:rsidRPr="00BA68EF">
        <w:rPr>
          <w:sz w:val="16"/>
        </w:rPr>
        <w:t xml:space="preserve">High Limit, Auto Reset, Adj., </w:t>
      </w:r>
      <w:r w:rsidR="00AE4347" w:rsidRPr="00BA68EF">
        <w:rPr>
          <w:sz w:val="16"/>
        </w:rPr>
        <w:br/>
      </w:r>
      <w:r w:rsidRPr="00BA68EF">
        <w:rPr>
          <w:sz w:val="16"/>
        </w:rPr>
        <w:t>100-240</w:t>
      </w:r>
      <w:r w:rsidRPr="00BA68EF">
        <w:rPr>
          <w:sz w:val="16"/>
        </w:rPr>
        <w:sym w:font="Symbol" w:char="F0B0"/>
      </w:r>
      <w:r w:rsidRPr="00BA68EF">
        <w:rPr>
          <w:sz w:val="16"/>
        </w:rPr>
        <w:t>F</w:t>
      </w:r>
    </w:p>
    <w:p w14:paraId="6714084A" w14:textId="77777777" w:rsidR="00EF5AEC" w:rsidRPr="00BA68EF" w:rsidRDefault="00EF5AEC" w:rsidP="00AE4347">
      <w:pPr>
        <w:pStyle w:val="Boxed-Noindent"/>
        <w:rPr>
          <w:sz w:val="16"/>
        </w:rPr>
      </w:pPr>
      <w:r w:rsidRPr="00BA68EF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="00AE4347" w:rsidRPr="00BA68EF">
        <w:rPr>
          <w:sz w:val="16"/>
        </w:rPr>
        <w:t xml:space="preserve"> </w:t>
      </w:r>
      <w:r w:rsidRPr="00BA68EF">
        <w:rPr>
          <w:sz w:val="16"/>
        </w:rPr>
        <w:t>I-2</w:t>
      </w:r>
      <w:r w:rsidR="00AE4347" w:rsidRPr="00BA68EF">
        <w:rPr>
          <w:sz w:val="16"/>
        </w:rPr>
        <w:tab/>
      </w:r>
      <w:r w:rsidRPr="00BA68EF">
        <w:rPr>
          <w:sz w:val="16"/>
        </w:rPr>
        <w:t>High Limit, Manual Reset, Adj., 100-240</w:t>
      </w:r>
      <w:r w:rsidRPr="00BA68EF">
        <w:rPr>
          <w:sz w:val="16"/>
        </w:rPr>
        <w:sym w:font="Symbol" w:char="F0B0"/>
      </w:r>
      <w:r w:rsidRPr="00BA68EF">
        <w:rPr>
          <w:sz w:val="16"/>
        </w:rPr>
        <w:t>F</w:t>
      </w:r>
      <w:r w:rsidR="00D841B6">
        <w:rPr>
          <w:sz w:val="16"/>
        </w:rPr>
        <w:t xml:space="preserve"> (additional)</w:t>
      </w:r>
    </w:p>
    <w:p w14:paraId="068EEB75" w14:textId="77777777" w:rsidR="00B70D64" w:rsidRPr="00BA68EF" w:rsidRDefault="00B70D64" w:rsidP="00B70D64">
      <w:pPr>
        <w:pStyle w:val="Boxed-Noindent"/>
        <w:rPr>
          <w:sz w:val="16"/>
        </w:rPr>
      </w:pPr>
      <w:r w:rsidRPr="00BA68EF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Pr="00BA68EF">
        <w:rPr>
          <w:sz w:val="16"/>
        </w:rPr>
        <w:t xml:space="preserve"> P-</w:t>
      </w:r>
      <w:r w:rsidR="00CD3660" w:rsidRPr="00BA68EF">
        <w:rPr>
          <w:sz w:val="16"/>
          <w:u w:val="single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17" w:name="Text29"/>
      <w:r w:rsidR="00CD3660" w:rsidRPr="00BA68EF">
        <w:rPr>
          <w:sz w:val="16"/>
          <w:u w:val="single"/>
        </w:rPr>
        <w:instrText xml:space="preserve"> FORMTEXT </w:instrText>
      </w:r>
      <w:r w:rsidR="00CD3660" w:rsidRPr="00BA68EF">
        <w:rPr>
          <w:sz w:val="16"/>
          <w:u w:val="single"/>
        </w:rPr>
      </w:r>
      <w:r w:rsidR="00CD3660" w:rsidRPr="00BA68EF">
        <w:rPr>
          <w:sz w:val="16"/>
          <w:u w:val="single"/>
        </w:rPr>
        <w:fldChar w:fldCharType="separate"/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sz w:val="16"/>
          <w:u w:val="single"/>
        </w:rPr>
        <w:fldChar w:fldCharType="end"/>
      </w:r>
      <w:bookmarkEnd w:id="17"/>
      <w:r w:rsidRPr="00BA68EF">
        <w:rPr>
          <w:sz w:val="16"/>
        </w:rPr>
        <w:tab/>
        <w:t xml:space="preserve">Pump: </w:t>
      </w:r>
      <w:r w:rsidR="00CD3660" w:rsidRPr="00BA68EF">
        <w:rPr>
          <w:sz w:val="16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8" w:name="Text31"/>
      <w:r w:rsidR="00CD3660" w:rsidRPr="00BA68EF">
        <w:rPr>
          <w:sz w:val="16"/>
          <w:u w:val="single"/>
        </w:rPr>
        <w:instrText xml:space="preserve"> FORMTEXT </w:instrText>
      </w:r>
      <w:r w:rsidR="00CD3660" w:rsidRPr="00BA68EF">
        <w:rPr>
          <w:sz w:val="16"/>
          <w:u w:val="single"/>
        </w:rPr>
      </w:r>
      <w:r w:rsidR="00CD3660" w:rsidRPr="00BA68EF">
        <w:rPr>
          <w:sz w:val="16"/>
          <w:u w:val="single"/>
        </w:rPr>
        <w:fldChar w:fldCharType="separate"/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sz w:val="16"/>
          <w:u w:val="single"/>
        </w:rPr>
        <w:fldChar w:fldCharType="end"/>
      </w:r>
      <w:bookmarkEnd w:id="18"/>
      <w:r w:rsidRPr="00BA68EF">
        <w:rPr>
          <w:sz w:val="16"/>
        </w:rPr>
        <w:t>HP, 120V, 1</w:t>
      </w:r>
      <w:r w:rsidRPr="00BA68EF">
        <w:rPr>
          <w:sz w:val="16"/>
        </w:rPr>
        <w:sym w:font="Symbol" w:char="F0C6"/>
      </w:r>
      <w:r w:rsidRPr="00BA68EF">
        <w:rPr>
          <w:sz w:val="16"/>
        </w:rPr>
        <w:t>, 60Hz</w:t>
      </w:r>
    </w:p>
    <w:p w14:paraId="71C7B3CA" w14:textId="22ECAA6C" w:rsidR="00B70D64" w:rsidRPr="00BA68EF" w:rsidRDefault="00B70D64" w:rsidP="00B70D64">
      <w:pPr>
        <w:pStyle w:val="Boxed-Noindent"/>
        <w:rPr>
          <w:sz w:val="16"/>
        </w:rPr>
      </w:pPr>
      <w:r w:rsidRPr="00BA68EF">
        <w:rPr>
          <w:sz w:val="16"/>
        </w:rPr>
        <w:tab/>
      </w:r>
      <w:r w:rsidRPr="00BA68EF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Pr="00BA68EF">
        <w:rPr>
          <w:sz w:val="16"/>
        </w:rPr>
        <w:t xml:space="preserve"> Cast Iron</w:t>
      </w:r>
      <w:r w:rsidRPr="00BA68EF">
        <w:rPr>
          <w:sz w:val="16"/>
        </w:rPr>
        <w:tab/>
      </w:r>
      <w:r w:rsidRPr="00BA68EF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Pr="00BA68EF">
        <w:rPr>
          <w:sz w:val="16"/>
        </w:rPr>
        <w:t xml:space="preserve"> Bronze</w:t>
      </w:r>
    </w:p>
    <w:p w14:paraId="154951E8" w14:textId="77777777" w:rsidR="00B70D64" w:rsidRPr="00BA68EF" w:rsidRDefault="00B70D64" w:rsidP="00B70D64">
      <w:pPr>
        <w:pStyle w:val="Boxed-Noindent"/>
        <w:rPr>
          <w:sz w:val="16"/>
        </w:rPr>
      </w:pPr>
      <w:r w:rsidRPr="00BA68EF">
        <w:rPr>
          <w:sz w:val="16"/>
        </w:rPr>
        <w:tab/>
      </w:r>
      <w:r w:rsidRPr="00BA68EF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Pr="00BA68EF">
        <w:rPr>
          <w:sz w:val="16"/>
        </w:rPr>
        <w:t xml:space="preserve"> Loose</w:t>
      </w:r>
      <w:r w:rsidRPr="00BA68EF">
        <w:rPr>
          <w:sz w:val="16"/>
        </w:rPr>
        <w:tab/>
      </w:r>
      <w:r w:rsidRPr="00BA68EF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Pr="00BA68EF">
        <w:rPr>
          <w:sz w:val="16"/>
        </w:rPr>
        <w:t xml:space="preserve"> Mounted</w:t>
      </w:r>
    </w:p>
    <w:p w14:paraId="38D7FF22" w14:textId="77777777" w:rsidR="00EF5AEC" w:rsidRPr="00BA68EF" w:rsidRDefault="00EF5AEC" w:rsidP="00AE4347">
      <w:pPr>
        <w:pStyle w:val="Boxed-Noindent"/>
        <w:rPr>
          <w:sz w:val="16"/>
        </w:rPr>
      </w:pPr>
      <w:r w:rsidRPr="00BA68EF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="00AE4347" w:rsidRPr="00BA68EF">
        <w:rPr>
          <w:sz w:val="16"/>
        </w:rPr>
        <w:t xml:space="preserve"> </w:t>
      </w:r>
      <w:r w:rsidRPr="00BA68EF">
        <w:rPr>
          <w:sz w:val="16"/>
        </w:rPr>
        <w:t>P-</w:t>
      </w:r>
      <w:r w:rsidR="00CD3660" w:rsidRPr="00BA68EF">
        <w:rPr>
          <w:sz w:val="16"/>
          <w:u w:val="single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r w:rsidR="00CD3660" w:rsidRPr="00BA68EF">
        <w:rPr>
          <w:sz w:val="16"/>
          <w:u w:val="single"/>
        </w:rPr>
        <w:instrText xml:space="preserve"> FORMTEXT </w:instrText>
      </w:r>
      <w:r w:rsidR="00CD3660" w:rsidRPr="00BA68EF">
        <w:rPr>
          <w:sz w:val="16"/>
          <w:u w:val="single"/>
        </w:rPr>
      </w:r>
      <w:r w:rsidR="00CD3660" w:rsidRPr="00BA68EF">
        <w:rPr>
          <w:sz w:val="16"/>
          <w:u w:val="single"/>
        </w:rPr>
        <w:fldChar w:fldCharType="separate"/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sz w:val="16"/>
          <w:u w:val="single"/>
        </w:rPr>
        <w:fldChar w:fldCharType="end"/>
      </w:r>
      <w:r w:rsidR="00AE4347" w:rsidRPr="00BA68EF">
        <w:rPr>
          <w:sz w:val="16"/>
        </w:rPr>
        <w:tab/>
      </w:r>
      <w:r w:rsidRPr="00BA68EF">
        <w:rPr>
          <w:sz w:val="16"/>
        </w:rPr>
        <w:t>Cold Water Start</w:t>
      </w:r>
    </w:p>
    <w:p w14:paraId="51638AA0" w14:textId="77777777" w:rsidR="00EF5AEC" w:rsidRPr="00BA68EF" w:rsidRDefault="00EF5AEC" w:rsidP="00AE4347">
      <w:pPr>
        <w:pStyle w:val="Boxed-Noindent"/>
        <w:rPr>
          <w:sz w:val="16"/>
        </w:rPr>
      </w:pPr>
      <w:r w:rsidRPr="00BA68EF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="00AE4347" w:rsidRPr="00BA68EF">
        <w:rPr>
          <w:sz w:val="16"/>
        </w:rPr>
        <w:t xml:space="preserve"> </w:t>
      </w:r>
      <w:r w:rsidRPr="00BA68EF">
        <w:rPr>
          <w:sz w:val="16"/>
        </w:rPr>
        <w:t>P-</w:t>
      </w:r>
      <w:r w:rsidR="00CD3660" w:rsidRPr="00BA68EF">
        <w:rPr>
          <w:sz w:val="16"/>
          <w:u w:val="single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r w:rsidR="00CD3660" w:rsidRPr="00BA68EF">
        <w:rPr>
          <w:sz w:val="16"/>
          <w:u w:val="single"/>
        </w:rPr>
        <w:instrText xml:space="preserve"> FORMTEXT </w:instrText>
      </w:r>
      <w:r w:rsidR="00CD3660" w:rsidRPr="00BA68EF">
        <w:rPr>
          <w:sz w:val="16"/>
          <w:u w:val="single"/>
        </w:rPr>
      </w:r>
      <w:r w:rsidR="00CD3660" w:rsidRPr="00BA68EF">
        <w:rPr>
          <w:sz w:val="16"/>
          <w:u w:val="single"/>
        </w:rPr>
        <w:fldChar w:fldCharType="separate"/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noProof/>
          <w:sz w:val="16"/>
          <w:u w:val="single"/>
        </w:rPr>
        <w:t> </w:t>
      </w:r>
      <w:r w:rsidR="00CD3660" w:rsidRPr="00BA68EF">
        <w:rPr>
          <w:sz w:val="16"/>
          <w:u w:val="single"/>
        </w:rPr>
        <w:fldChar w:fldCharType="end"/>
      </w:r>
      <w:r w:rsidR="00AE4347" w:rsidRPr="00BA68EF">
        <w:rPr>
          <w:sz w:val="16"/>
        </w:rPr>
        <w:tab/>
      </w:r>
      <w:r w:rsidRPr="00BA68EF">
        <w:rPr>
          <w:sz w:val="16"/>
        </w:rPr>
        <w:t>Cold Water Run</w:t>
      </w:r>
    </w:p>
    <w:p w14:paraId="72C9FCB4" w14:textId="77777777" w:rsidR="00EF5AEC" w:rsidRPr="00BA68EF" w:rsidRDefault="005A30AC" w:rsidP="00AE4347">
      <w:pPr>
        <w:pStyle w:val="Boxed-Noindent"/>
        <w:rPr>
          <w:sz w:val="16"/>
        </w:rPr>
      </w:pPr>
      <w:r w:rsidRPr="00BA68EF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="00AE4347" w:rsidRPr="00BA68EF">
        <w:rPr>
          <w:sz w:val="16"/>
        </w:rPr>
        <w:t xml:space="preserve"> </w:t>
      </w:r>
      <w:r w:rsidR="00EF5AEC" w:rsidRPr="00BA68EF">
        <w:rPr>
          <w:sz w:val="16"/>
        </w:rPr>
        <w:t>S-1</w:t>
      </w:r>
      <w:r w:rsidR="00AE4347" w:rsidRPr="00BA68EF">
        <w:rPr>
          <w:sz w:val="16"/>
        </w:rPr>
        <w:tab/>
      </w:r>
      <w:r w:rsidR="00EF5AEC" w:rsidRPr="00BA68EF">
        <w:rPr>
          <w:sz w:val="16"/>
        </w:rPr>
        <w:t xml:space="preserve">Low Gas Pressure Switch, </w:t>
      </w:r>
      <w:r w:rsidR="00AE4347" w:rsidRPr="00BA68EF">
        <w:rPr>
          <w:sz w:val="16"/>
        </w:rPr>
        <w:br/>
      </w:r>
      <w:r w:rsidR="00EF5AEC" w:rsidRPr="00BA68EF">
        <w:rPr>
          <w:sz w:val="16"/>
        </w:rPr>
        <w:t>Manual Reset</w:t>
      </w:r>
    </w:p>
    <w:p w14:paraId="49F08AC3" w14:textId="5912E5A3" w:rsidR="00EF5AEC" w:rsidRDefault="005A30AC" w:rsidP="00AE4347">
      <w:pPr>
        <w:pStyle w:val="Boxed-Noindent"/>
        <w:rPr>
          <w:sz w:val="16"/>
        </w:rPr>
      </w:pPr>
      <w:r w:rsidRPr="00BA68EF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68EF">
        <w:rPr>
          <w:sz w:val="16"/>
        </w:rPr>
        <w:instrText xml:space="preserve"> FORMCHECKBOX </w:instrText>
      </w:r>
      <w:r w:rsidR="00B34AA0">
        <w:rPr>
          <w:sz w:val="16"/>
        </w:rPr>
      </w:r>
      <w:r w:rsidR="00B34AA0">
        <w:rPr>
          <w:sz w:val="16"/>
        </w:rPr>
        <w:fldChar w:fldCharType="separate"/>
      </w:r>
      <w:r w:rsidRPr="00BA68EF">
        <w:rPr>
          <w:sz w:val="16"/>
        </w:rPr>
        <w:fldChar w:fldCharType="end"/>
      </w:r>
      <w:r w:rsidR="00AE4347" w:rsidRPr="00BA68EF">
        <w:rPr>
          <w:sz w:val="16"/>
        </w:rPr>
        <w:t xml:space="preserve"> </w:t>
      </w:r>
      <w:r w:rsidR="00EF5AEC" w:rsidRPr="00BA68EF">
        <w:rPr>
          <w:sz w:val="16"/>
        </w:rPr>
        <w:t>S-2</w:t>
      </w:r>
      <w:r w:rsidR="00AE4347" w:rsidRPr="00BA68EF">
        <w:rPr>
          <w:sz w:val="16"/>
        </w:rPr>
        <w:tab/>
      </w:r>
      <w:r w:rsidR="00EF5AEC" w:rsidRPr="00BA68EF">
        <w:rPr>
          <w:sz w:val="16"/>
        </w:rPr>
        <w:t>High Gas Pressure Switch, Manual Reset</w:t>
      </w:r>
    </w:p>
    <w:p w14:paraId="2464396B" w14:textId="77777777" w:rsidR="00AA2DBC" w:rsidRPr="00222531" w:rsidRDefault="00AA2DBC" w:rsidP="00AA2DBC">
      <w:pPr>
        <w:pStyle w:val="Boxed-Noindent"/>
        <w:rPr>
          <w:sz w:val="16"/>
          <w:szCs w:val="16"/>
        </w:rPr>
      </w:pPr>
      <w:r w:rsidRPr="00222531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22531">
        <w:rPr>
          <w:sz w:val="16"/>
          <w:szCs w:val="16"/>
        </w:rPr>
        <w:instrText xml:space="preserve"> FORMCHECKBOX </w:instrText>
      </w:r>
      <w:r w:rsidR="00B34AA0">
        <w:rPr>
          <w:sz w:val="16"/>
          <w:szCs w:val="16"/>
        </w:rPr>
      </w:r>
      <w:r w:rsidR="00B34AA0">
        <w:rPr>
          <w:sz w:val="16"/>
          <w:szCs w:val="16"/>
        </w:rPr>
        <w:fldChar w:fldCharType="separate"/>
      </w:r>
      <w:r w:rsidRPr="00222531">
        <w:rPr>
          <w:sz w:val="16"/>
          <w:szCs w:val="16"/>
        </w:rPr>
        <w:fldChar w:fldCharType="end"/>
      </w:r>
      <w:r w:rsidRPr="00222531">
        <w:rPr>
          <w:sz w:val="16"/>
          <w:szCs w:val="16"/>
        </w:rPr>
        <w:t xml:space="preserve"> Z-12</w:t>
      </w:r>
      <w:r w:rsidRPr="00222531">
        <w:rPr>
          <w:sz w:val="16"/>
          <w:szCs w:val="16"/>
        </w:rPr>
        <w:tab/>
        <w:t>Condensate Treatment Kit</w:t>
      </w:r>
    </w:p>
    <w:p w14:paraId="45007522" w14:textId="77777777" w:rsidR="00AA2DBC" w:rsidRPr="00BA68EF" w:rsidRDefault="00AA2DBC" w:rsidP="00AE4347">
      <w:pPr>
        <w:pStyle w:val="Boxed-Noindent"/>
        <w:rPr>
          <w:sz w:val="16"/>
        </w:rPr>
      </w:pPr>
    </w:p>
    <w:p w14:paraId="2C0840F8" w14:textId="029A3B02" w:rsidR="00BC6501" w:rsidRDefault="00036458" w:rsidP="00192409">
      <w:pPr>
        <w:pStyle w:val="Heading4"/>
      </w:pPr>
      <w:r>
        <w:rPr>
          <w:sz w:val="16"/>
        </w:rPr>
        <w:t>Additional Options or Accessories</w:t>
      </w:r>
    </w:p>
    <w:p w14:paraId="53B133AC" w14:textId="77777777" w:rsidR="007D5F63" w:rsidRDefault="00EA6332" w:rsidP="00C63FA5">
      <w:pPr>
        <w:pStyle w:val="Boxed-Noindent"/>
        <w:tabs>
          <w:tab w:val="clear" w:pos="810"/>
          <w:tab w:val="right" w:pos="3600"/>
        </w:tabs>
        <w:ind w:left="0" w:firstLine="0"/>
        <w:rPr>
          <w:u w:val="single"/>
        </w:rPr>
      </w:pPr>
      <w: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34AA0">
        <w:fldChar w:fldCharType="separate"/>
      </w:r>
      <w:r>
        <w:fldChar w:fldCharType="end"/>
      </w:r>
      <w:r w:rsidR="00B70D64">
        <w:t xml:space="preserve"> </w:t>
      </w:r>
      <w:r w:rsidR="00B70D64" w:rsidRPr="00B70D64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="00B70D64" w:rsidRPr="00B70D64">
        <w:rPr>
          <w:u w:val="single"/>
        </w:rPr>
        <w:instrText xml:space="preserve"> FORMTEXT </w:instrText>
      </w:r>
      <w:r w:rsidR="00B70D64" w:rsidRPr="00B70D64">
        <w:rPr>
          <w:u w:val="single"/>
        </w:rPr>
      </w:r>
      <w:r w:rsidR="00B70D64" w:rsidRPr="00B70D64">
        <w:rPr>
          <w:u w:val="single"/>
        </w:rPr>
        <w:fldChar w:fldCharType="separate"/>
      </w:r>
      <w:r w:rsidR="00B70D64" w:rsidRPr="00B70D64">
        <w:rPr>
          <w:noProof/>
          <w:u w:val="single"/>
        </w:rPr>
        <w:t> </w:t>
      </w:r>
      <w:r w:rsidR="00B70D64" w:rsidRPr="00B70D64">
        <w:rPr>
          <w:noProof/>
          <w:u w:val="single"/>
        </w:rPr>
        <w:t> </w:t>
      </w:r>
      <w:r w:rsidR="00B70D64" w:rsidRPr="00B70D64">
        <w:rPr>
          <w:noProof/>
          <w:u w:val="single"/>
        </w:rPr>
        <w:t> </w:t>
      </w:r>
      <w:r w:rsidR="00B70D64" w:rsidRPr="00B70D64">
        <w:rPr>
          <w:noProof/>
          <w:u w:val="single"/>
        </w:rPr>
        <w:t> </w:t>
      </w:r>
      <w:r w:rsidR="00B70D64" w:rsidRPr="00B70D64">
        <w:rPr>
          <w:noProof/>
          <w:u w:val="single"/>
        </w:rPr>
        <w:t> </w:t>
      </w:r>
      <w:r w:rsidR="00B70D64" w:rsidRPr="00B70D64">
        <w:rPr>
          <w:u w:val="single"/>
        </w:rPr>
        <w:fldChar w:fldCharType="end"/>
      </w:r>
      <w:bookmarkEnd w:id="19"/>
      <w:r w:rsidR="00B70D64">
        <w:rPr>
          <w:u w:val="single"/>
        </w:rPr>
        <w:tab/>
      </w:r>
    </w:p>
    <w:p w14:paraId="5018358F" w14:textId="77777777" w:rsidR="007D5F63" w:rsidRDefault="007D5F63" w:rsidP="007D5F63">
      <w:pPr>
        <w:pStyle w:val="Heading4"/>
        <w:spacing w:before="0"/>
        <w:ind w:right="-187"/>
        <w:rPr>
          <w:sz w:val="16"/>
        </w:rPr>
      </w:pPr>
    </w:p>
    <w:p w14:paraId="32277AEC" w14:textId="77777777" w:rsidR="004E36D7" w:rsidRPr="000C735B" w:rsidRDefault="004E36D7" w:rsidP="004E36D7">
      <w:pPr>
        <w:pStyle w:val="Heading4"/>
        <w:spacing w:before="0"/>
        <w:ind w:right="-86"/>
        <w:rPr>
          <w:sz w:val="15"/>
          <w:szCs w:val="15"/>
        </w:rPr>
      </w:pPr>
      <w:r w:rsidRPr="000C735B">
        <w:rPr>
          <w:sz w:val="15"/>
          <w:szCs w:val="15"/>
        </w:rPr>
        <w:t>Multi-Boiler Temperature Controllers</w:t>
      </w:r>
    </w:p>
    <w:p w14:paraId="2FA37A84" w14:textId="77777777" w:rsidR="004E36D7" w:rsidRPr="000C735B" w:rsidRDefault="004E36D7" w:rsidP="004E36D7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B34AA0">
        <w:rPr>
          <w:sz w:val="15"/>
          <w:szCs w:val="15"/>
        </w:rPr>
      </w:r>
      <w:r w:rsidR="00B34AA0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TempTracker Mod+ Hybrid</w:t>
      </w:r>
    </w:p>
    <w:p w14:paraId="2D9FD812" w14:textId="77777777" w:rsidR="004E36D7" w:rsidRPr="000C735B" w:rsidRDefault="004E36D7" w:rsidP="004E36D7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B34AA0">
        <w:rPr>
          <w:sz w:val="15"/>
          <w:szCs w:val="15"/>
        </w:rPr>
      </w:r>
      <w:r w:rsidR="00B34AA0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B-36 2-4 Heaters</w:t>
      </w:r>
    </w:p>
    <w:p w14:paraId="6830F444" w14:textId="77777777" w:rsidR="004E36D7" w:rsidRPr="000C735B" w:rsidRDefault="004E36D7" w:rsidP="004E36D7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B34AA0">
        <w:rPr>
          <w:sz w:val="15"/>
          <w:szCs w:val="15"/>
        </w:rPr>
      </w:r>
      <w:r w:rsidR="00B34AA0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B-37 </w:t>
      </w:r>
      <w:r w:rsidRPr="000C735B">
        <w:rPr>
          <w:sz w:val="15"/>
          <w:szCs w:val="15"/>
        </w:rPr>
        <w:t xml:space="preserve">5-10 </w:t>
      </w:r>
      <w:r>
        <w:rPr>
          <w:sz w:val="15"/>
          <w:szCs w:val="15"/>
        </w:rPr>
        <w:t>Heaters</w:t>
      </w:r>
    </w:p>
    <w:p w14:paraId="3917CAB7" w14:textId="77777777" w:rsidR="004E36D7" w:rsidRPr="000C735B" w:rsidRDefault="004E36D7" w:rsidP="004E36D7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B34AA0">
        <w:rPr>
          <w:sz w:val="15"/>
          <w:szCs w:val="15"/>
        </w:rPr>
      </w:r>
      <w:r w:rsidR="00B34AA0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B-38 11-16 Heaters</w:t>
      </w:r>
    </w:p>
    <w:p w14:paraId="60C8AB8A" w14:textId="77777777" w:rsidR="004E36D7" w:rsidRDefault="004E36D7" w:rsidP="000844AD">
      <w:pPr>
        <w:pStyle w:val="Boxed-Noindent"/>
        <w:ind w:left="1440" w:hanging="1440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B34AA0">
        <w:rPr>
          <w:sz w:val="15"/>
          <w:szCs w:val="15"/>
        </w:rPr>
      </w:r>
      <w:r w:rsidR="00B34AA0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B-39 </w:t>
      </w:r>
      <w:r w:rsidRPr="000C735B">
        <w:rPr>
          <w:sz w:val="15"/>
          <w:szCs w:val="15"/>
        </w:rPr>
        <w:tab/>
      </w:r>
      <w:r>
        <w:rPr>
          <w:sz w:val="15"/>
          <w:szCs w:val="15"/>
        </w:rPr>
        <w:t xml:space="preserve">EMS </w:t>
      </w:r>
      <w:r w:rsidRPr="000C735B">
        <w:rPr>
          <w:sz w:val="15"/>
          <w:szCs w:val="15"/>
        </w:rPr>
        <w:t xml:space="preserve">4-20mA Remote Setpoint </w:t>
      </w:r>
      <w:r>
        <w:rPr>
          <w:sz w:val="15"/>
          <w:szCs w:val="15"/>
        </w:rPr>
        <w:t xml:space="preserve">Interface </w:t>
      </w:r>
      <w:r w:rsidRPr="000C735B">
        <w:rPr>
          <w:sz w:val="15"/>
          <w:szCs w:val="15"/>
        </w:rPr>
        <w:t>Module</w:t>
      </w:r>
    </w:p>
    <w:p w14:paraId="031EA693" w14:textId="6CC7C2F3" w:rsidR="007D5F63" w:rsidRDefault="004E36D7" w:rsidP="004E36D7">
      <w:pPr>
        <w:pStyle w:val="Boxed-Noindent"/>
        <w:rPr>
          <w:sz w:val="16"/>
        </w:rPr>
      </w:pPr>
      <w:r>
        <w:rPr>
          <w:sz w:val="15"/>
          <w:szCs w:val="15"/>
        </w:rPr>
        <w:tab/>
      </w:r>
      <w:r w:rsidRPr="000C735B">
        <w:rPr>
          <w:b/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B34AA0">
        <w:rPr>
          <w:b/>
          <w:sz w:val="15"/>
          <w:szCs w:val="15"/>
        </w:rPr>
      </w:r>
      <w:r w:rsidR="00B34AA0">
        <w:rPr>
          <w:b/>
          <w:sz w:val="15"/>
          <w:szCs w:val="15"/>
        </w:rPr>
        <w:fldChar w:fldCharType="separate"/>
      </w:r>
      <w:r w:rsidRPr="000C735B">
        <w:rPr>
          <w:b/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B-62  BACnet MS/TP Interface</w:t>
      </w:r>
    </w:p>
    <w:p w14:paraId="09A7ECB4" w14:textId="62CADA7C" w:rsidR="00BC6501" w:rsidRPr="007D5F63" w:rsidRDefault="00BC6501" w:rsidP="007D5F63">
      <w:pPr>
        <w:pStyle w:val="Boxed-Noindent"/>
        <w:rPr>
          <w:sz w:val="16"/>
        </w:rPr>
      </w:pPr>
      <w:r>
        <w:rPr>
          <w:snapToGrid w:val="0"/>
        </w:rPr>
        <w:tab/>
      </w:r>
    </w:p>
    <w:p w14:paraId="0A30729C" w14:textId="77777777" w:rsidR="00BC6501" w:rsidRPr="0075533B" w:rsidRDefault="00BC6501" w:rsidP="0075533B">
      <w:pPr>
        <w:tabs>
          <w:tab w:val="left" w:pos="360"/>
          <w:tab w:val="right" w:pos="3240"/>
        </w:tabs>
        <w:rPr>
          <w:rFonts w:ascii="Helvetica" w:hAnsi="Helvetica"/>
          <w:snapToGrid w:val="0"/>
          <w:sz w:val="18"/>
          <w:u w:val="single"/>
        </w:rPr>
        <w:sectPr w:rsidR="00BC6501" w:rsidRPr="0075533B" w:rsidSect="001D68EA">
          <w:footerReference w:type="even" r:id="rId12"/>
          <w:footerReference w:type="default" r:id="rId13"/>
          <w:type w:val="continuous"/>
          <w:pgSz w:w="12240" w:h="15840"/>
          <w:pgMar w:top="720" w:right="720" w:bottom="720" w:left="720" w:header="720" w:footer="360" w:gutter="0"/>
          <w:cols w:num="3" w:space="360" w:equalWidth="0">
            <w:col w:w="3420" w:space="180"/>
            <w:col w:w="3420" w:space="180"/>
            <w:col w:w="3600"/>
          </w:cols>
          <w:noEndnote/>
          <w:docGrid w:linePitch="326"/>
        </w:sectPr>
      </w:pPr>
    </w:p>
    <w:p w14:paraId="142CFD59" w14:textId="77777777" w:rsidR="00BC6501" w:rsidRDefault="00E254A4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  <w:u w:val="single"/>
        </w:rPr>
      </w:pPr>
      <w:r w:rsidRPr="00722C98">
        <w:br w:type="page"/>
      </w:r>
      <w:r w:rsidR="005A2887">
        <w:rPr>
          <w:rFonts w:ascii="Arial" w:hAnsi="Arial"/>
        </w:rPr>
        <w:lastRenderedPageBreak/>
        <w:t>MV</w:t>
      </w:r>
      <w:r w:rsidR="00BC6501">
        <w:rPr>
          <w:rFonts w:ascii="Arial" w:hAnsi="Arial"/>
        </w:rPr>
        <w:t>B</w:t>
      </w:r>
      <w:r>
        <w:rPr>
          <w:rFonts w:ascii="Arial" w:hAnsi="Arial"/>
        </w:rPr>
        <w:t xml:space="preserve"> – Type H</w:t>
      </w:r>
    </w:p>
    <w:p w14:paraId="26A68EF7" w14:textId="02A8DB02" w:rsidR="00BC6501" w:rsidRDefault="00E254A4" w:rsidP="00B13142">
      <w:pPr>
        <w:pStyle w:val="Heading7"/>
        <w:tabs>
          <w:tab w:val="clear" w:pos="6840"/>
          <w:tab w:val="clear" w:pos="9810"/>
          <w:tab w:val="left" w:pos="8100"/>
          <w:tab w:val="right" w:pos="10440"/>
        </w:tabs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</w:rPr>
        <w:t xml:space="preserve">Models </w:t>
      </w:r>
      <w:r w:rsidR="005A2887">
        <w:rPr>
          <w:rFonts w:ascii="Arial" w:hAnsi="Arial"/>
          <w:sz w:val="32"/>
        </w:rPr>
        <w:t>50</w:t>
      </w:r>
      <w:r w:rsidR="00050746">
        <w:rPr>
          <w:rFonts w:ascii="Arial" w:hAnsi="Arial"/>
          <w:sz w:val="32"/>
        </w:rPr>
        <w:t>4</w:t>
      </w:r>
      <w:r w:rsidR="00D841B6">
        <w:rPr>
          <w:rFonts w:ascii="Arial" w:hAnsi="Arial"/>
          <w:sz w:val="32"/>
        </w:rPr>
        <w:t>A</w:t>
      </w:r>
      <w:r>
        <w:rPr>
          <w:rFonts w:ascii="Arial" w:hAnsi="Arial"/>
          <w:sz w:val="32"/>
        </w:rPr>
        <w:t>-</w:t>
      </w:r>
      <w:r w:rsidR="005A2887">
        <w:rPr>
          <w:rFonts w:ascii="Arial" w:hAnsi="Arial"/>
          <w:sz w:val="32"/>
        </w:rPr>
        <w:t>200</w:t>
      </w:r>
      <w:r w:rsidR="00050746">
        <w:rPr>
          <w:rFonts w:ascii="Arial" w:hAnsi="Arial"/>
          <w:sz w:val="32"/>
        </w:rPr>
        <w:t>4</w:t>
      </w:r>
      <w:r w:rsidR="00D841B6">
        <w:rPr>
          <w:rFonts w:ascii="Arial" w:hAnsi="Arial"/>
          <w:sz w:val="32"/>
        </w:rPr>
        <w:t>A</w:t>
      </w:r>
      <w:r w:rsidR="00BC6501">
        <w:rPr>
          <w:rFonts w:ascii="Arial" w:hAnsi="Arial"/>
          <w:sz w:val="32"/>
        </w:rPr>
        <w:tab/>
      </w:r>
      <w:r w:rsidR="00BC6501">
        <w:rPr>
          <w:rFonts w:ascii="Arial" w:hAnsi="Arial"/>
          <w:sz w:val="28"/>
        </w:rPr>
        <w:t xml:space="preserve">Model </w:t>
      </w:r>
      <w:r w:rsidR="00BC6501">
        <w:rPr>
          <w:rFonts w:ascii="Arial" w:hAnsi="Arial"/>
          <w:sz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0" w:name="Text24"/>
      <w:r w:rsidR="00BC6501">
        <w:rPr>
          <w:rFonts w:ascii="Arial" w:hAnsi="Arial"/>
          <w:sz w:val="28"/>
          <w:u w:val="single"/>
        </w:rPr>
        <w:instrText xml:space="preserve"> FORMTEXT </w:instrText>
      </w:r>
      <w:r w:rsidR="00BC6501">
        <w:rPr>
          <w:rFonts w:ascii="Arial" w:hAnsi="Arial"/>
          <w:sz w:val="28"/>
          <w:u w:val="single"/>
        </w:rPr>
      </w:r>
      <w:r w:rsidR="00BC6501">
        <w:rPr>
          <w:rFonts w:ascii="Arial" w:hAnsi="Arial"/>
          <w:sz w:val="28"/>
          <w:u w:val="single"/>
        </w:rPr>
        <w:fldChar w:fldCharType="separate"/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BC6501">
        <w:rPr>
          <w:rFonts w:ascii="Arial" w:hAnsi="Arial"/>
          <w:sz w:val="28"/>
          <w:u w:val="single"/>
        </w:rPr>
        <w:fldChar w:fldCharType="end"/>
      </w:r>
      <w:bookmarkEnd w:id="20"/>
      <w:r w:rsidR="00BC6501">
        <w:rPr>
          <w:rFonts w:ascii="Arial" w:hAnsi="Arial"/>
          <w:sz w:val="28"/>
          <w:u w:val="single"/>
        </w:rPr>
        <w:tab/>
      </w:r>
    </w:p>
    <w:p w14:paraId="5EC7725E" w14:textId="77777777" w:rsidR="00BC6501" w:rsidRDefault="00BC6501">
      <w:pPr>
        <w:framePr w:hSpace="180" w:wrap="around" w:vAnchor="text" w:hAnchor="page" w:x="433" w:y="374"/>
      </w:pPr>
    </w:p>
    <w:p w14:paraId="247B7BC8" w14:textId="76F057B0" w:rsidR="00BC6501" w:rsidRDefault="00FD75A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9E43CDD" wp14:editId="1E6E14FB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29400" cy="0"/>
                <wp:effectExtent l="0" t="0" r="0" b="0"/>
                <wp:wrapNone/>
                <wp:docPr id="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2B307" id="Line 9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89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" o:allowincell="f" strokeweight="2.25pt"/>
            </w:pict>
          </mc:Fallback>
        </mc:AlternateContent>
      </w:r>
    </w:p>
    <w:p w14:paraId="30487642" w14:textId="7D60F0B9" w:rsidR="009A693E" w:rsidRDefault="00C121E0" w:rsidP="009A693E">
      <w:pPr>
        <w:shd w:val="solid" w:color="FFFFFF" w:fill="FFFFFF"/>
      </w:pPr>
      <w:r>
        <w:rPr>
          <w:noProof/>
        </w:rPr>
        <w:drawing>
          <wp:anchor distT="0" distB="0" distL="114300" distR="114300" simplePos="0" relativeHeight="251726336" behindDoc="1" locked="0" layoutInCell="1" allowOverlap="1" wp14:anchorId="01EF787A" wp14:editId="6C2ABA7C">
            <wp:simplePos x="0" y="0"/>
            <wp:positionH relativeFrom="column">
              <wp:posOffset>159888</wp:posOffset>
            </wp:positionH>
            <wp:positionV relativeFrom="paragraph">
              <wp:posOffset>145066</wp:posOffset>
            </wp:positionV>
            <wp:extent cx="3930100" cy="3600656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B A Orthographic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921" b="2"/>
                    <a:stretch/>
                  </pic:blipFill>
                  <pic:spPr bwMode="auto">
                    <a:xfrm>
                      <a:off x="0" y="0"/>
                      <a:ext cx="3930650" cy="360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4000"/>
        <w:tblW w:w="0" w:type="auto"/>
        <w:tblLook w:val="04A0" w:firstRow="1" w:lastRow="0" w:firstColumn="1" w:lastColumn="0" w:noHBand="0" w:noVBand="1"/>
      </w:tblPr>
      <w:tblGrid>
        <w:gridCol w:w="944"/>
        <w:gridCol w:w="867"/>
        <w:gridCol w:w="1096"/>
        <w:gridCol w:w="1027"/>
      </w:tblGrid>
      <w:tr w:rsidR="003F71A7" w14:paraId="43148863" w14:textId="77777777" w:rsidTr="003F71A7">
        <w:tc>
          <w:tcPr>
            <w:tcW w:w="0" w:type="auto"/>
            <w:vMerge w:val="restart"/>
            <w:vAlign w:val="center"/>
          </w:tcPr>
          <w:p w14:paraId="3CDC09F7" w14:textId="77777777" w:rsidR="003F71A7" w:rsidRDefault="003F71A7" w:rsidP="003F71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  <w:p w14:paraId="60770AAA" w14:textId="77777777" w:rsidR="003F71A7" w:rsidRPr="003F71A7" w:rsidRDefault="003F71A7" w:rsidP="003F71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(H7 - )</w:t>
            </w:r>
          </w:p>
        </w:tc>
        <w:tc>
          <w:tcPr>
            <w:tcW w:w="0" w:type="auto"/>
            <w:gridSpan w:val="3"/>
            <w:vAlign w:val="center"/>
          </w:tcPr>
          <w:p w14:paraId="51E115F7" w14:textId="77777777" w:rsidR="003F71A7" w:rsidRPr="003F71A7" w:rsidRDefault="003F71A7" w:rsidP="003F71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71A7">
              <w:rPr>
                <w:rFonts w:ascii="Arial" w:hAnsi="Arial" w:cs="Arial"/>
                <w:b/>
                <w:sz w:val="18"/>
                <w:szCs w:val="18"/>
              </w:rPr>
              <w:t>Water Hardness</w:t>
            </w:r>
          </w:p>
        </w:tc>
      </w:tr>
      <w:tr w:rsidR="003F71A7" w14:paraId="29D896EB" w14:textId="77777777" w:rsidTr="003F71A7">
        <w:tc>
          <w:tcPr>
            <w:tcW w:w="0" w:type="auto"/>
            <w:vMerge/>
            <w:vAlign w:val="center"/>
          </w:tcPr>
          <w:p w14:paraId="05C107C6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53E72F" w14:textId="01928316" w:rsidR="003F71A7" w:rsidRPr="002D2993" w:rsidRDefault="00E1739B" w:rsidP="003F71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9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39B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B34AA0">
              <w:rPr>
                <w:rFonts w:ascii="Arial" w:hAnsi="Arial" w:cs="Arial"/>
                <w:sz w:val="14"/>
                <w:szCs w:val="14"/>
              </w:rPr>
            </w:r>
            <w:r w:rsidR="00B34AA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1739B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71A7" w:rsidRPr="002D2993">
              <w:rPr>
                <w:rFonts w:ascii="Arial" w:hAnsi="Arial" w:cs="Arial"/>
                <w:b/>
                <w:sz w:val="18"/>
                <w:szCs w:val="18"/>
              </w:rPr>
              <w:t>Soft</w:t>
            </w:r>
          </w:p>
        </w:tc>
        <w:tc>
          <w:tcPr>
            <w:tcW w:w="0" w:type="auto"/>
            <w:vAlign w:val="center"/>
          </w:tcPr>
          <w:p w14:paraId="02D8CF05" w14:textId="4EEF423E" w:rsidR="003F71A7" w:rsidRPr="002D2993" w:rsidRDefault="00E1739B" w:rsidP="003F71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9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39B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B34AA0">
              <w:rPr>
                <w:rFonts w:ascii="Arial" w:hAnsi="Arial" w:cs="Arial"/>
                <w:sz w:val="14"/>
                <w:szCs w:val="14"/>
              </w:rPr>
            </w:r>
            <w:r w:rsidR="00B34AA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1739B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F71A7" w:rsidRPr="002D2993">
              <w:rPr>
                <w:rFonts w:ascii="Arial" w:hAnsi="Arial" w:cs="Arial"/>
                <w:b/>
                <w:sz w:val="18"/>
                <w:szCs w:val="18"/>
              </w:rPr>
              <w:t>Medium</w:t>
            </w:r>
          </w:p>
        </w:tc>
        <w:tc>
          <w:tcPr>
            <w:tcW w:w="0" w:type="auto"/>
            <w:vAlign w:val="center"/>
          </w:tcPr>
          <w:p w14:paraId="528A973B" w14:textId="153E1C8A" w:rsidR="003F71A7" w:rsidRPr="002D2993" w:rsidRDefault="00E1739B" w:rsidP="003F71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39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39B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B34AA0">
              <w:rPr>
                <w:rFonts w:ascii="Arial" w:hAnsi="Arial" w:cs="Arial"/>
                <w:sz w:val="14"/>
                <w:szCs w:val="14"/>
              </w:rPr>
            </w:r>
            <w:r w:rsidR="00B34AA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1739B"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F71A7" w:rsidRPr="002D2993">
              <w:rPr>
                <w:rFonts w:ascii="Arial" w:hAnsi="Arial" w:cs="Arial"/>
                <w:b/>
                <w:sz w:val="18"/>
                <w:szCs w:val="18"/>
              </w:rPr>
              <w:t>Hard</w:t>
            </w:r>
          </w:p>
        </w:tc>
      </w:tr>
      <w:tr w:rsidR="003F71A7" w14:paraId="37957096" w14:textId="77777777" w:rsidTr="003F71A7">
        <w:tc>
          <w:tcPr>
            <w:tcW w:w="0" w:type="auto"/>
            <w:vAlign w:val="center"/>
          </w:tcPr>
          <w:p w14:paraId="75226FBD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993">
              <w:rPr>
                <w:rFonts w:ascii="Arial" w:hAnsi="Arial" w:cs="Arial"/>
                <w:snapToGrid w:val="0"/>
                <w:sz w:val="18"/>
                <w:szCs w:val="18"/>
              </w:rPr>
              <w:t>504A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2D2993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2D29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9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4AA0">
              <w:rPr>
                <w:rFonts w:ascii="Arial" w:hAnsi="Arial" w:cs="Arial"/>
                <w:sz w:val="18"/>
                <w:szCs w:val="18"/>
              </w:rPr>
            </w:r>
            <w:r w:rsidR="00B34A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29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525929B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 – 6</w:t>
            </w:r>
          </w:p>
        </w:tc>
        <w:tc>
          <w:tcPr>
            <w:tcW w:w="0" w:type="auto"/>
            <w:vAlign w:val="center"/>
          </w:tcPr>
          <w:p w14:paraId="4D762258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 – 6</w:t>
            </w:r>
          </w:p>
        </w:tc>
        <w:tc>
          <w:tcPr>
            <w:tcW w:w="0" w:type="auto"/>
            <w:vAlign w:val="center"/>
          </w:tcPr>
          <w:p w14:paraId="4810623C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3/4 – 11</w:t>
            </w:r>
          </w:p>
        </w:tc>
      </w:tr>
      <w:tr w:rsidR="003F71A7" w14:paraId="2AA29E1C" w14:textId="77777777" w:rsidTr="003F71A7">
        <w:tc>
          <w:tcPr>
            <w:tcW w:w="0" w:type="auto"/>
            <w:vAlign w:val="center"/>
          </w:tcPr>
          <w:p w14:paraId="7B0D0DB2" w14:textId="35B412D3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993">
              <w:rPr>
                <w:rFonts w:ascii="Arial" w:hAnsi="Arial" w:cs="Arial"/>
                <w:snapToGrid w:val="0"/>
                <w:sz w:val="18"/>
                <w:szCs w:val="18"/>
              </w:rPr>
              <w:t>754A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2D2993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2D29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9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4AA0">
              <w:rPr>
                <w:rFonts w:ascii="Arial" w:hAnsi="Arial" w:cs="Arial"/>
                <w:sz w:val="18"/>
                <w:szCs w:val="18"/>
              </w:rPr>
            </w:r>
            <w:r w:rsidR="00B34A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29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ED35263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 – 6</w:t>
            </w:r>
          </w:p>
        </w:tc>
        <w:tc>
          <w:tcPr>
            <w:tcW w:w="0" w:type="auto"/>
            <w:vAlign w:val="center"/>
          </w:tcPr>
          <w:p w14:paraId="4C0C6905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 – 7</w:t>
            </w:r>
          </w:p>
        </w:tc>
        <w:tc>
          <w:tcPr>
            <w:tcW w:w="0" w:type="auto"/>
            <w:vAlign w:val="center"/>
          </w:tcPr>
          <w:p w14:paraId="1325C27B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3/4 – 11</w:t>
            </w:r>
          </w:p>
        </w:tc>
      </w:tr>
      <w:tr w:rsidR="003F71A7" w14:paraId="27D56E88" w14:textId="77777777" w:rsidTr="003F71A7">
        <w:tc>
          <w:tcPr>
            <w:tcW w:w="0" w:type="auto"/>
            <w:vAlign w:val="center"/>
          </w:tcPr>
          <w:p w14:paraId="3B985F34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993">
              <w:rPr>
                <w:rFonts w:ascii="Arial" w:hAnsi="Arial" w:cs="Arial"/>
                <w:snapToGrid w:val="0"/>
                <w:sz w:val="18"/>
                <w:szCs w:val="18"/>
              </w:rPr>
              <w:t>1104A</w:t>
            </w:r>
            <w:r w:rsidRPr="002D29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9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4AA0">
              <w:rPr>
                <w:rFonts w:ascii="Arial" w:hAnsi="Arial" w:cs="Arial"/>
                <w:sz w:val="18"/>
                <w:szCs w:val="18"/>
              </w:rPr>
            </w:r>
            <w:r w:rsidR="00B34A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29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F892F39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 – 6</w:t>
            </w:r>
          </w:p>
        </w:tc>
        <w:tc>
          <w:tcPr>
            <w:tcW w:w="0" w:type="auto"/>
            <w:vAlign w:val="center"/>
          </w:tcPr>
          <w:p w14:paraId="2CE575AD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 – 7</w:t>
            </w:r>
          </w:p>
        </w:tc>
        <w:tc>
          <w:tcPr>
            <w:tcW w:w="0" w:type="auto"/>
            <w:vAlign w:val="center"/>
          </w:tcPr>
          <w:p w14:paraId="79E02AC3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– 14</w:t>
            </w:r>
          </w:p>
        </w:tc>
      </w:tr>
      <w:tr w:rsidR="003F71A7" w14:paraId="361F4CD0" w14:textId="77777777" w:rsidTr="003F71A7">
        <w:tc>
          <w:tcPr>
            <w:tcW w:w="0" w:type="auto"/>
            <w:vAlign w:val="center"/>
          </w:tcPr>
          <w:p w14:paraId="41FE1C44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993">
              <w:rPr>
                <w:rFonts w:ascii="Arial" w:hAnsi="Arial" w:cs="Arial"/>
                <w:snapToGrid w:val="0"/>
                <w:sz w:val="18"/>
                <w:szCs w:val="18"/>
              </w:rPr>
              <w:t>1504A</w:t>
            </w:r>
            <w:r w:rsidRPr="002D29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9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4AA0">
              <w:rPr>
                <w:rFonts w:ascii="Arial" w:hAnsi="Arial" w:cs="Arial"/>
                <w:sz w:val="18"/>
                <w:szCs w:val="18"/>
              </w:rPr>
            </w:r>
            <w:r w:rsidR="00B34A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29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C8F33C5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3/4 – 11</w:t>
            </w:r>
          </w:p>
        </w:tc>
        <w:tc>
          <w:tcPr>
            <w:tcW w:w="0" w:type="auto"/>
            <w:vAlign w:val="center"/>
          </w:tcPr>
          <w:p w14:paraId="2CC1E8F4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– 14</w:t>
            </w:r>
          </w:p>
        </w:tc>
        <w:tc>
          <w:tcPr>
            <w:tcW w:w="0" w:type="auto"/>
            <w:vAlign w:val="center"/>
          </w:tcPr>
          <w:p w14:paraId="2612B10F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– 14</w:t>
            </w:r>
          </w:p>
        </w:tc>
      </w:tr>
      <w:tr w:rsidR="003F71A7" w14:paraId="30072353" w14:textId="77777777" w:rsidTr="003F71A7">
        <w:tc>
          <w:tcPr>
            <w:tcW w:w="0" w:type="auto"/>
            <w:vAlign w:val="center"/>
          </w:tcPr>
          <w:p w14:paraId="69D2A286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993">
              <w:rPr>
                <w:rFonts w:ascii="Arial" w:hAnsi="Arial" w:cs="Arial"/>
                <w:snapToGrid w:val="0"/>
                <w:sz w:val="18"/>
                <w:szCs w:val="18"/>
              </w:rPr>
              <w:t>2004A</w:t>
            </w:r>
            <w:r w:rsidRPr="002D29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99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4AA0">
              <w:rPr>
                <w:rFonts w:ascii="Arial" w:hAnsi="Arial" w:cs="Arial"/>
                <w:sz w:val="18"/>
                <w:szCs w:val="18"/>
              </w:rPr>
            </w:r>
            <w:r w:rsidR="00B34A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D29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0B1DC26" w14:textId="77777777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– 14</w:t>
            </w:r>
          </w:p>
        </w:tc>
        <w:tc>
          <w:tcPr>
            <w:tcW w:w="0" w:type="auto"/>
            <w:vAlign w:val="center"/>
          </w:tcPr>
          <w:p w14:paraId="5257861B" w14:textId="3E848482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1-1/2 – 1</w:t>
            </w:r>
            <w:r w:rsidR="00B34AA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02C08DA8" w14:textId="7B5417C5" w:rsidR="003F71A7" w:rsidRPr="002D2993" w:rsidRDefault="003F71A7" w:rsidP="003F7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1-1/2 – 1</w:t>
            </w:r>
            <w:r w:rsidR="00B34AA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66ED8A35" w14:textId="1DB88F72" w:rsidR="00AD33B4" w:rsidRDefault="003F71A7" w:rsidP="009A693E">
      <w:pPr>
        <w:shd w:val="solid" w:color="FFFFFF" w:fill="FFFFFF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66B7D75E" wp14:editId="2C91A4F3">
                <wp:simplePos x="0" y="0"/>
                <wp:positionH relativeFrom="column">
                  <wp:posOffset>4870450</wp:posOffset>
                </wp:positionH>
                <wp:positionV relativeFrom="paragraph">
                  <wp:posOffset>2183130</wp:posOffset>
                </wp:positionV>
                <wp:extent cx="12890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9E825" w14:textId="78C09F1D" w:rsidR="00A76328" w:rsidRPr="003F71A7" w:rsidRDefault="00A76328" w:rsidP="003F71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F71A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PUMP HP – AMPS*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B7D75E" id="_x0000_s1029" type="#_x0000_t202" style="position:absolute;margin-left:383.5pt;margin-top:171.9pt;width:101.5pt;height:110.6pt;z-index:251601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" filled="f" stroked="f">
                <v:textbox style="mso-fit-shape-to-text:t">
                  <w:txbxContent>
                    <w:p w14:paraId="1FD9E825" w14:textId="78C09F1D" w:rsidR="00A76328" w:rsidRPr="003F71A7" w:rsidRDefault="00A76328" w:rsidP="003F71A7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F71A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PUMP HP – AMPS*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DBF0FD" w14:textId="2102FBEB" w:rsidR="00CA3E94" w:rsidRDefault="00CA3E94"/>
    <w:p w14:paraId="2DB8FCAB" w14:textId="6E8FCE9C" w:rsidR="00BC6501" w:rsidRDefault="001D68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32128" behindDoc="0" locked="0" layoutInCell="1" allowOverlap="1" wp14:anchorId="52F45676" wp14:editId="05D2AD19">
                <wp:simplePos x="0" y="0"/>
                <wp:positionH relativeFrom="column">
                  <wp:posOffset>4443730</wp:posOffset>
                </wp:positionH>
                <wp:positionV relativeFrom="paragraph">
                  <wp:posOffset>3183890</wp:posOffset>
                </wp:positionV>
                <wp:extent cx="2095500" cy="1404620"/>
                <wp:effectExtent l="0" t="0" r="0" b="44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E039C" w14:textId="65C897C4" w:rsidR="00A76328" w:rsidRPr="005F7103" w:rsidRDefault="00A76328" w:rsidP="005F710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5F71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Current draw is for Pump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F45676" id="_x0000_s1030" type="#_x0000_t202" style="position:absolute;margin-left:349.9pt;margin-top:250.7pt;width:165pt;height:110.6pt;z-index:251632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" filled="f" stroked="f">
                <v:textbox style="mso-fit-shape-to-text:t">
                  <w:txbxContent>
                    <w:p w14:paraId="08CE039C" w14:textId="65C897C4" w:rsidR="00A76328" w:rsidRPr="005F7103" w:rsidRDefault="00A76328" w:rsidP="005F710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* </w:t>
                      </w:r>
                      <w:r w:rsidRPr="005F7103">
                        <w:rPr>
                          <w:rFonts w:ascii="Arial" w:hAnsi="Arial" w:cs="Arial"/>
                          <w:sz w:val="16"/>
                          <w:szCs w:val="16"/>
                        </w:rPr>
                        <w:t>Current draw is for Pump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75A4"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24960" behindDoc="0" locked="1" layoutInCell="1" allowOverlap="1" wp14:anchorId="2E8DA2BD" wp14:editId="4C47E2D5">
                <wp:simplePos x="0" y="0"/>
                <wp:positionH relativeFrom="column">
                  <wp:posOffset>4955540</wp:posOffset>
                </wp:positionH>
                <wp:positionV relativeFrom="page">
                  <wp:posOffset>1259205</wp:posOffset>
                </wp:positionV>
                <wp:extent cx="1600200" cy="1714500"/>
                <wp:effectExtent l="0" t="0" r="0" b="0"/>
                <wp:wrapNone/>
                <wp:docPr id="6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F9831" w14:textId="77777777" w:rsidR="00A76328" w:rsidRPr="00432B9D" w:rsidRDefault="00A76328" w:rsidP="00BD4ECE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CLEARANCES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90"/>
                              <w:gridCol w:w="919"/>
                              <w:gridCol w:w="937"/>
                            </w:tblGrid>
                            <w:tr w:rsidR="00A76328" w:rsidRPr="004B74A9" w14:paraId="2D2B943F" w14:textId="77777777" w:rsidTr="004B74A9">
                              <w:trPr>
                                <w:jc w:val="center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FE551D" w14:textId="77777777" w:rsidR="00A76328" w:rsidRPr="004B74A9" w:rsidRDefault="00A76328" w:rsidP="0021634C">
                                  <w:pPr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13EDAF" w14:textId="77777777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Certified</w:t>
                                  </w:r>
                                  <w:r w:rsidRPr="004B74A9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br/>
                                    <w:t>Minimum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923C99" w14:textId="77777777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Recomm.</w:t>
                                  </w:r>
                                  <w:r w:rsidRPr="004B74A9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br/>
                                    <w:t>Service</w:t>
                                  </w:r>
                                </w:p>
                              </w:tc>
                            </w:tr>
                            <w:tr w:rsidR="00A76328" w:rsidRPr="004B74A9" w14:paraId="15A15EEE" w14:textId="77777777" w:rsidTr="00722C98">
                              <w:trPr>
                                <w:trHeight w:val="151"/>
                                <w:jc w:val="center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E3067B" w14:textId="77777777" w:rsidR="00A76328" w:rsidRPr="004B74A9" w:rsidRDefault="00A76328" w:rsidP="0021634C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Front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7C9578" w14:textId="77777777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24”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7EEEF0" w14:textId="77777777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24”</w:t>
                                  </w:r>
                                </w:p>
                              </w:tc>
                            </w:tr>
                            <w:tr w:rsidR="00A76328" w:rsidRPr="004B74A9" w14:paraId="01F81B9B" w14:textId="77777777" w:rsidTr="004B74A9">
                              <w:trPr>
                                <w:trHeight w:val="216"/>
                                <w:jc w:val="center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C3A01C" w14:textId="77777777" w:rsidR="00A76328" w:rsidRPr="004B74A9" w:rsidRDefault="00A76328" w:rsidP="0021634C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Rear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E22F3B" w14:textId="77777777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12”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3ADB34" w14:textId="77777777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24”</w:t>
                                  </w:r>
                                </w:p>
                              </w:tc>
                            </w:tr>
                            <w:tr w:rsidR="00A76328" w:rsidRPr="004B74A9" w14:paraId="22CA5AD9" w14:textId="77777777" w:rsidTr="004B74A9">
                              <w:trPr>
                                <w:trHeight w:val="216"/>
                                <w:jc w:val="center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47C840" w14:textId="77777777" w:rsidR="00A76328" w:rsidRPr="004B74A9" w:rsidRDefault="00A76328" w:rsidP="0021634C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DA08E9" w14:textId="77777777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1”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948BF8" w14:textId="33F561F1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A76328" w:rsidRPr="004B74A9" w14:paraId="65954667" w14:textId="77777777" w:rsidTr="004B74A9">
                              <w:trPr>
                                <w:trHeight w:val="216"/>
                                <w:jc w:val="center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0C01AF" w14:textId="77777777" w:rsidR="00A76328" w:rsidRPr="004B74A9" w:rsidRDefault="00A76328" w:rsidP="0021634C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A98206" w14:textId="77777777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1”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EDE5C9" w14:textId="1262E2B0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A76328" w:rsidRPr="004B74A9" w14:paraId="39D386E5" w14:textId="77777777" w:rsidTr="004B74A9">
                              <w:trPr>
                                <w:trHeight w:val="216"/>
                                <w:jc w:val="center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BADD52" w14:textId="77777777" w:rsidR="00A76328" w:rsidRPr="004B74A9" w:rsidRDefault="00A76328" w:rsidP="0021634C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Top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C96EF3" w14:textId="77777777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0”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B24A27" w14:textId="77777777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10”</w:t>
                                  </w:r>
                                </w:p>
                              </w:tc>
                            </w:tr>
                            <w:tr w:rsidR="00A76328" w:rsidRPr="004B74A9" w14:paraId="1FE9CFC1" w14:textId="77777777" w:rsidTr="004B74A9">
                              <w:trPr>
                                <w:trHeight w:val="216"/>
                                <w:jc w:val="center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EAD909" w14:textId="77777777" w:rsidR="00A76328" w:rsidRPr="004B74A9" w:rsidRDefault="00A76328" w:rsidP="0021634C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Floor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94D995" w14:textId="77777777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0”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6BDC29" w14:textId="52BAF765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A76328" w:rsidRPr="004B74A9" w14:paraId="3EA3B883" w14:textId="77777777" w:rsidTr="004B74A9">
                              <w:trPr>
                                <w:trHeight w:val="216"/>
                                <w:jc w:val="center"/>
                              </w:trPr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D3D28D" w14:textId="77777777" w:rsidR="00A76328" w:rsidRPr="004B74A9" w:rsidRDefault="00A76328" w:rsidP="0021634C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Vent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414C98" w14:textId="77777777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4B74A9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1”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242B74" w14:textId="64980E85" w:rsidR="00A76328" w:rsidRPr="004B74A9" w:rsidRDefault="00A76328" w:rsidP="004B74A9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29EA5C59" w14:textId="77777777" w:rsidR="00A76328" w:rsidRPr="00432B9D" w:rsidRDefault="00A76328" w:rsidP="00145500">
                            <w:pPr>
                              <w:spacing w:befor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DA2BD" id="_x0000_t202" coordsize="21600,21600" o:spt="202" path="m,l,21600r21600,l21600,xe">
                <v:stroke joinstyle="miter"/>
                <v:path gradientshapeok="t" o:connecttype="rect"/>
              </v:shapetype>
              <v:shape id="Text Box 310" o:spid="_x0000_s1031" type="#_x0000_t202" style="position:absolute;margin-left:390.2pt;margin-top:99.15pt;width:126pt;height:1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wK3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" filled="f" stroked="f">
                <v:textbox>
                  <w:txbxContent>
                    <w:p w14:paraId="387F9831" w14:textId="77777777" w:rsidR="00A76328" w:rsidRPr="00432B9D" w:rsidRDefault="00A76328" w:rsidP="00BD4ECE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CLEARANCES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90"/>
                        <w:gridCol w:w="919"/>
                        <w:gridCol w:w="937"/>
                      </w:tblGrid>
                      <w:tr w:rsidR="00A76328" w:rsidRPr="004B74A9" w14:paraId="2D2B943F" w14:textId="77777777" w:rsidTr="004B74A9">
                        <w:trPr>
                          <w:jc w:val="center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FE551D" w14:textId="77777777" w:rsidR="00A76328" w:rsidRPr="004B74A9" w:rsidRDefault="00A76328" w:rsidP="0021634C">
                            <w:pP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13EDAF" w14:textId="77777777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Certified</w:t>
                            </w:r>
                            <w:r w:rsidRPr="004B74A9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br/>
                              <w:t>Minimum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923C99" w14:textId="77777777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Recomm.</w:t>
                            </w:r>
                            <w:r w:rsidRPr="004B74A9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</w:tc>
                      </w:tr>
                      <w:tr w:rsidR="00A76328" w:rsidRPr="004B74A9" w14:paraId="15A15EEE" w14:textId="77777777" w:rsidTr="00722C98">
                        <w:trPr>
                          <w:trHeight w:val="151"/>
                          <w:jc w:val="center"/>
                        </w:trPr>
                        <w:tc>
                          <w:tcPr>
                            <w:tcW w:w="73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E3067B" w14:textId="77777777" w:rsidR="00A76328" w:rsidRPr="004B74A9" w:rsidRDefault="00A76328" w:rsidP="0021634C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Front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7C9578" w14:textId="77777777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24”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7EEEF0" w14:textId="77777777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24”</w:t>
                            </w:r>
                          </w:p>
                        </w:tc>
                      </w:tr>
                      <w:tr w:rsidR="00A76328" w:rsidRPr="004B74A9" w14:paraId="01F81B9B" w14:textId="77777777" w:rsidTr="004B74A9">
                        <w:trPr>
                          <w:trHeight w:val="216"/>
                          <w:jc w:val="center"/>
                        </w:trPr>
                        <w:tc>
                          <w:tcPr>
                            <w:tcW w:w="73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C3A01C" w14:textId="77777777" w:rsidR="00A76328" w:rsidRPr="004B74A9" w:rsidRDefault="00A76328" w:rsidP="0021634C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Rear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E22F3B" w14:textId="77777777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12”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3ADB34" w14:textId="77777777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24”</w:t>
                            </w:r>
                          </w:p>
                        </w:tc>
                      </w:tr>
                      <w:tr w:rsidR="00A76328" w:rsidRPr="004B74A9" w14:paraId="22CA5AD9" w14:textId="77777777" w:rsidTr="004B74A9">
                        <w:trPr>
                          <w:trHeight w:val="216"/>
                          <w:jc w:val="center"/>
                        </w:trPr>
                        <w:tc>
                          <w:tcPr>
                            <w:tcW w:w="73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47C840" w14:textId="77777777" w:rsidR="00A76328" w:rsidRPr="004B74A9" w:rsidRDefault="00A76328" w:rsidP="0021634C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DA08E9" w14:textId="77777777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1”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948BF8" w14:textId="33F561F1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N/A</w:t>
                            </w:r>
                          </w:p>
                        </w:tc>
                      </w:tr>
                      <w:tr w:rsidR="00A76328" w:rsidRPr="004B74A9" w14:paraId="65954667" w14:textId="77777777" w:rsidTr="004B74A9">
                        <w:trPr>
                          <w:trHeight w:val="216"/>
                          <w:jc w:val="center"/>
                        </w:trPr>
                        <w:tc>
                          <w:tcPr>
                            <w:tcW w:w="73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0C01AF" w14:textId="77777777" w:rsidR="00A76328" w:rsidRPr="004B74A9" w:rsidRDefault="00A76328" w:rsidP="0021634C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A98206" w14:textId="77777777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1”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EDE5C9" w14:textId="1262E2B0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N/A</w:t>
                            </w:r>
                          </w:p>
                        </w:tc>
                      </w:tr>
                      <w:tr w:rsidR="00A76328" w:rsidRPr="004B74A9" w14:paraId="39D386E5" w14:textId="77777777" w:rsidTr="004B74A9">
                        <w:trPr>
                          <w:trHeight w:val="216"/>
                          <w:jc w:val="center"/>
                        </w:trPr>
                        <w:tc>
                          <w:tcPr>
                            <w:tcW w:w="73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BADD52" w14:textId="77777777" w:rsidR="00A76328" w:rsidRPr="004B74A9" w:rsidRDefault="00A76328" w:rsidP="0021634C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Top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C96EF3" w14:textId="77777777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0”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B24A27" w14:textId="77777777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10”</w:t>
                            </w:r>
                          </w:p>
                        </w:tc>
                      </w:tr>
                      <w:tr w:rsidR="00A76328" w:rsidRPr="004B74A9" w14:paraId="1FE9CFC1" w14:textId="77777777" w:rsidTr="004B74A9">
                        <w:trPr>
                          <w:trHeight w:val="216"/>
                          <w:jc w:val="center"/>
                        </w:trPr>
                        <w:tc>
                          <w:tcPr>
                            <w:tcW w:w="73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EAD909" w14:textId="77777777" w:rsidR="00A76328" w:rsidRPr="004B74A9" w:rsidRDefault="00A76328" w:rsidP="0021634C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Floor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694D995" w14:textId="77777777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0”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76BDC29" w14:textId="52BAF765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N/A</w:t>
                            </w:r>
                          </w:p>
                        </w:tc>
                      </w:tr>
                      <w:tr w:rsidR="00A76328" w:rsidRPr="004B74A9" w14:paraId="3EA3B883" w14:textId="77777777" w:rsidTr="004B74A9">
                        <w:trPr>
                          <w:trHeight w:val="216"/>
                          <w:jc w:val="center"/>
                        </w:trPr>
                        <w:tc>
                          <w:tcPr>
                            <w:tcW w:w="73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D3D28D" w14:textId="77777777" w:rsidR="00A76328" w:rsidRPr="004B74A9" w:rsidRDefault="00A76328" w:rsidP="0021634C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Vent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414C98" w14:textId="77777777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B74A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1”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242B74" w14:textId="64980E85" w:rsidR="00A76328" w:rsidRPr="004B74A9" w:rsidRDefault="00A76328" w:rsidP="004B74A9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29EA5C59" w14:textId="77777777" w:rsidR="00A76328" w:rsidRPr="00432B9D" w:rsidRDefault="00A76328" w:rsidP="00145500">
                      <w:pPr>
                        <w:spacing w:before="80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647"/>
        <w:gridCol w:w="781"/>
        <w:gridCol w:w="754"/>
        <w:gridCol w:w="624"/>
        <w:gridCol w:w="624"/>
        <w:gridCol w:w="624"/>
        <w:gridCol w:w="604"/>
        <w:gridCol w:w="604"/>
        <w:gridCol w:w="688"/>
        <w:gridCol w:w="624"/>
        <w:gridCol w:w="624"/>
        <w:gridCol w:w="635"/>
        <w:gridCol w:w="624"/>
        <w:gridCol w:w="566"/>
        <w:gridCol w:w="566"/>
      </w:tblGrid>
      <w:tr w:rsidR="00E1739B" w14:paraId="4B29AB5C" w14:textId="77777777" w:rsidTr="00722C98">
        <w:trPr>
          <w:trHeight w:val="216"/>
          <w:jc w:val="center"/>
        </w:trPr>
        <w:tc>
          <w:tcPr>
            <w:tcW w:w="8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1EF09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Model</w:t>
            </w:r>
            <w:r w:rsidRPr="00722C98">
              <w:rPr>
                <w:rFonts w:ascii="Arial" w:hAnsi="Arial"/>
                <w:b/>
                <w:snapToGrid w:val="0"/>
                <w:sz w:val="16"/>
              </w:rPr>
              <w:br/>
              <w:t>(H7-)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6FBE79D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MBTUH</w:t>
            </w:r>
          </w:p>
        </w:tc>
        <w:tc>
          <w:tcPr>
            <w:tcW w:w="754" w:type="dxa"/>
            <w:tcBorders>
              <w:top w:val="single" w:sz="12" w:space="0" w:color="auto"/>
            </w:tcBorders>
          </w:tcPr>
          <w:p w14:paraId="26A74392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740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F1467B" w14:textId="67A1345B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Dimensions (in.)</w:t>
            </w:r>
          </w:p>
        </w:tc>
      </w:tr>
      <w:tr w:rsidR="00E1739B" w14:paraId="1B967677" w14:textId="77777777" w:rsidTr="00722C98">
        <w:trPr>
          <w:trHeight w:val="216"/>
          <w:jc w:val="center"/>
        </w:trPr>
        <w:tc>
          <w:tcPr>
            <w:tcW w:w="831" w:type="dxa"/>
            <w:vMerge/>
            <w:tcBorders>
              <w:left w:val="single" w:sz="12" w:space="0" w:color="auto"/>
            </w:tcBorders>
            <w:vAlign w:val="center"/>
          </w:tcPr>
          <w:p w14:paraId="189FB7A0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14:paraId="42542860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</w:tcBorders>
            <w:vAlign w:val="center"/>
          </w:tcPr>
          <w:p w14:paraId="319DCE02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B</w:t>
            </w:r>
          </w:p>
          <w:p w14:paraId="0DF4E21F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Height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vAlign w:val="center"/>
          </w:tcPr>
          <w:p w14:paraId="06936601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D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vAlign w:val="center"/>
          </w:tcPr>
          <w:p w14:paraId="5FBCE451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E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vAlign w:val="center"/>
          </w:tcPr>
          <w:p w14:paraId="6C8FDADA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F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</w:tcBorders>
            <w:vAlign w:val="center"/>
          </w:tcPr>
          <w:p w14:paraId="65CBDED2" w14:textId="2616516A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G</w:t>
            </w:r>
            <w:r w:rsidR="00EB48D3">
              <w:rPr>
                <w:rFonts w:ascii="Arial" w:hAnsi="Arial"/>
                <w:b/>
                <w:snapToGrid w:val="0"/>
                <w:sz w:val="16"/>
              </w:rPr>
              <w:t>*</w:t>
            </w:r>
          </w:p>
          <w:p w14:paraId="5930016B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NPT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</w:tcBorders>
            <w:vAlign w:val="center"/>
          </w:tcPr>
          <w:p w14:paraId="21B34BA0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H</w:t>
            </w:r>
          </w:p>
          <w:p w14:paraId="76690639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NPT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</w:tcBorders>
            <w:vAlign w:val="center"/>
          </w:tcPr>
          <w:p w14:paraId="3620B563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K</w:t>
            </w:r>
          </w:p>
          <w:p w14:paraId="1FDB7A66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 xml:space="preserve">Flue </w:t>
            </w:r>
            <w:r w:rsidRPr="00722C98">
              <w:rPr>
                <w:rFonts w:ascii="Arial" w:hAnsi="Arial" w:cs="Arial"/>
                <w:b/>
                <w:snapToGrid w:val="0"/>
                <w:sz w:val="16"/>
              </w:rPr>
              <w:t>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vAlign w:val="center"/>
          </w:tcPr>
          <w:p w14:paraId="6F192E97" w14:textId="09889EF0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L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vAlign w:val="center"/>
          </w:tcPr>
          <w:p w14:paraId="41F34FF4" w14:textId="79D803DD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M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</w:tcBorders>
            <w:vAlign w:val="center"/>
          </w:tcPr>
          <w:p w14:paraId="2E4F269F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N</w:t>
            </w:r>
          </w:p>
          <w:p w14:paraId="2D897994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 xml:space="preserve">C/A </w:t>
            </w:r>
            <w:r w:rsidRPr="00722C98">
              <w:rPr>
                <w:rFonts w:ascii="Arial" w:hAnsi="Arial" w:cs="Arial"/>
                <w:b/>
                <w:snapToGrid w:val="0"/>
                <w:sz w:val="16"/>
              </w:rPr>
              <w:t>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vAlign w:val="center"/>
          </w:tcPr>
          <w:p w14:paraId="0E09F81D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P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</w:tcBorders>
            <w:vAlign w:val="center"/>
          </w:tcPr>
          <w:p w14:paraId="2F801FBE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R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</w:tcBorders>
            <w:vAlign w:val="center"/>
          </w:tcPr>
          <w:p w14:paraId="614E8022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V</w:t>
            </w:r>
          </w:p>
        </w:tc>
      </w:tr>
      <w:tr w:rsidR="00E1739B" w14:paraId="0AF0E030" w14:textId="77777777" w:rsidTr="00722C98">
        <w:trPr>
          <w:trHeight w:val="216"/>
          <w:jc w:val="center"/>
        </w:trPr>
        <w:tc>
          <w:tcPr>
            <w:tcW w:w="831" w:type="dxa"/>
            <w:vMerge/>
            <w:tcBorders>
              <w:left w:val="single" w:sz="12" w:space="0" w:color="auto"/>
            </w:tcBorders>
            <w:vAlign w:val="center"/>
          </w:tcPr>
          <w:p w14:paraId="764B6C19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7EF61D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Input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B49A45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722C98">
              <w:rPr>
                <w:rFonts w:ascii="Arial" w:hAnsi="Arial"/>
                <w:b/>
                <w:snapToGrid w:val="0"/>
                <w:sz w:val="16"/>
              </w:rPr>
              <w:t>Output</w:t>
            </w:r>
          </w:p>
        </w:tc>
        <w:tc>
          <w:tcPr>
            <w:tcW w:w="754" w:type="dxa"/>
            <w:vMerge/>
            <w:tcBorders>
              <w:bottom w:val="single" w:sz="12" w:space="0" w:color="auto"/>
            </w:tcBorders>
            <w:vAlign w:val="center"/>
          </w:tcPr>
          <w:p w14:paraId="1E8EF37A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624" w:type="dxa"/>
            <w:vMerge/>
            <w:tcBorders>
              <w:bottom w:val="single" w:sz="12" w:space="0" w:color="auto"/>
            </w:tcBorders>
            <w:vAlign w:val="center"/>
          </w:tcPr>
          <w:p w14:paraId="6D1F61D0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624" w:type="dxa"/>
            <w:vMerge/>
            <w:tcBorders>
              <w:bottom w:val="single" w:sz="12" w:space="0" w:color="auto"/>
            </w:tcBorders>
            <w:vAlign w:val="center"/>
          </w:tcPr>
          <w:p w14:paraId="67F8683D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624" w:type="dxa"/>
            <w:vMerge/>
            <w:tcBorders>
              <w:bottom w:val="single" w:sz="12" w:space="0" w:color="auto"/>
            </w:tcBorders>
            <w:vAlign w:val="center"/>
          </w:tcPr>
          <w:p w14:paraId="3FC3D9C8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604" w:type="dxa"/>
            <w:vMerge/>
            <w:tcBorders>
              <w:bottom w:val="single" w:sz="12" w:space="0" w:color="auto"/>
            </w:tcBorders>
            <w:vAlign w:val="center"/>
          </w:tcPr>
          <w:p w14:paraId="57869D87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604" w:type="dxa"/>
            <w:vMerge/>
            <w:tcBorders>
              <w:bottom w:val="single" w:sz="12" w:space="0" w:color="auto"/>
            </w:tcBorders>
            <w:vAlign w:val="center"/>
          </w:tcPr>
          <w:p w14:paraId="62563602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14:paraId="2062CF22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624" w:type="dxa"/>
            <w:vMerge/>
            <w:tcBorders>
              <w:bottom w:val="single" w:sz="12" w:space="0" w:color="auto"/>
            </w:tcBorders>
            <w:vAlign w:val="center"/>
          </w:tcPr>
          <w:p w14:paraId="6514A705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624" w:type="dxa"/>
            <w:vMerge/>
            <w:tcBorders>
              <w:bottom w:val="single" w:sz="12" w:space="0" w:color="auto"/>
            </w:tcBorders>
            <w:vAlign w:val="center"/>
          </w:tcPr>
          <w:p w14:paraId="09B10E1E" w14:textId="341D5A0E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635" w:type="dxa"/>
            <w:vMerge/>
            <w:tcBorders>
              <w:bottom w:val="single" w:sz="12" w:space="0" w:color="auto"/>
            </w:tcBorders>
            <w:vAlign w:val="center"/>
          </w:tcPr>
          <w:p w14:paraId="6877424E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624" w:type="dxa"/>
            <w:vMerge/>
            <w:tcBorders>
              <w:bottom w:val="single" w:sz="12" w:space="0" w:color="auto"/>
            </w:tcBorders>
            <w:vAlign w:val="center"/>
          </w:tcPr>
          <w:p w14:paraId="42378706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</w:tcBorders>
            <w:vAlign w:val="center"/>
          </w:tcPr>
          <w:p w14:paraId="6743BF1A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</w:tcBorders>
            <w:vAlign w:val="center"/>
          </w:tcPr>
          <w:p w14:paraId="2D07450D" w14:textId="77777777" w:rsidR="00E1739B" w:rsidRPr="00722C98" w:rsidRDefault="00E1739B" w:rsidP="00CA3E94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</w:tr>
      <w:tr w:rsidR="00E1739B" w14:paraId="59A31E61" w14:textId="77777777" w:rsidTr="00722C98">
        <w:trPr>
          <w:trHeight w:val="216"/>
          <w:jc w:val="center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D54A75" w14:textId="759E2871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</w:rPr>
            </w:pPr>
            <w:r w:rsidRPr="00722C98">
              <w:rPr>
                <w:rFonts w:ascii="Arial" w:hAnsi="Arial"/>
                <w:snapToGrid w:val="0"/>
                <w:sz w:val="14"/>
              </w:rPr>
              <w:t xml:space="preserve">504A </w:t>
            </w:r>
            <w:bookmarkStart w:id="21" w:name="_GoBack"/>
            <w:r w:rsidRPr="00722C98">
              <w:rPr>
                <w:sz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C98">
              <w:rPr>
                <w:sz w:val="14"/>
              </w:rPr>
              <w:instrText xml:space="preserve"> FORMCHECKBOX </w:instrText>
            </w:r>
            <w:r w:rsidR="00B34AA0">
              <w:rPr>
                <w:sz w:val="14"/>
              </w:rPr>
            </w:r>
            <w:r w:rsidR="00B34AA0">
              <w:rPr>
                <w:sz w:val="14"/>
              </w:rPr>
              <w:fldChar w:fldCharType="separate"/>
            </w:r>
            <w:r w:rsidRPr="00722C98">
              <w:rPr>
                <w:sz w:val="14"/>
              </w:rPr>
              <w:fldChar w:fldCharType="end"/>
            </w:r>
            <w:bookmarkEnd w:id="21"/>
          </w:p>
        </w:tc>
        <w:tc>
          <w:tcPr>
            <w:tcW w:w="647" w:type="dxa"/>
            <w:tcBorders>
              <w:top w:val="single" w:sz="12" w:space="0" w:color="auto"/>
            </w:tcBorders>
            <w:vAlign w:val="center"/>
          </w:tcPr>
          <w:p w14:paraId="72964D1B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500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vAlign w:val="center"/>
          </w:tcPr>
          <w:p w14:paraId="0B190683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420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vAlign w:val="center"/>
          </w:tcPr>
          <w:p w14:paraId="5A1B9340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43-1/4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6EECD8E9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30-3/4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0F4A5A9C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35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3282BECE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23-3/4</w:t>
            </w:r>
          </w:p>
        </w:tc>
        <w:tc>
          <w:tcPr>
            <w:tcW w:w="604" w:type="dxa"/>
            <w:tcBorders>
              <w:top w:val="single" w:sz="12" w:space="0" w:color="auto"/>
            </w:tcBorders>
            <w:vAlign w:val="center"/>
          </w:tcPr>
          <w:p w14:paraId="5CDEBE26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</w:t>
            </w:r>
          </w:p>
        </w:tc>
        <w:tc>
          <w:tcPr>
            <w:tcW w:w="604" w:type="dxa"/>
            <w:tcBorders>
              <w:top w:val="single" w:sz="12" w:space="0" w:color="auto"/>
            </w:tcBorders>
            <w:vAlign w:val="center"/>
          </w:tcPr>
          <w:p w14:paraId="6831A56C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2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vAlign w:val="center"/>
          </w:tcPr>
          <w:p w14:paraId="53A41678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8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2E5398E5" w14:textId="59461A1A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13-3/4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58FEEB8F" w14:textId="64586625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14-1/4</w:t>
            </w:r>
          </w:p>
        </w:tc>
        <w:tc>
          <w:tcPr>
            <w:tcW w:w="635" w:type="dxa"/>
            <w:tcBorders>
              <w:top w:val="single" w:sz="12" w:space="0" w:color="auto"/>
            </w:tcBorders>
            <w:vAlign w:val="center"/>
          </w:tcPr>
          <w:p w14:paraId="469FB15A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6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7763B2D1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36-3/4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46CFF60F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8-1/4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331F7A49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1-3/4</w:t>
            </w:r>
          </w:p>
        </w:tc>
      </w:tr>
      <w:tr w:rsidR="00E1739B" w14:paraId="22EE9AE8" w14:textId="77777777" w:rsidTr="00722C98">
        <w:trPr>
          <w:trHeight w:val="216"/>
          <w:jc w:val="center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1D1639A" w14:textId="10C4E248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</w:rPr>
            </w:pPr>
            <w:r w:rsidRPr="00722C98">
              <w:rPr>
                <w:rFonts w:ascii="Arial" w:hAnsi="Arial"/>
                <w:snapToGrid w:val="0"/>
                <w:sz w:val="14"/>
              </w:rPr>
              <w:t xml:space="preserve">754A </w:t>
            </w:r>
            <w:r w:rsidRPr="00722C98">
              <w:rPr>
                <w:sz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C98">
              <w:rPr>
                <w:sz w:val="14"/>
              </w:rPr>
              <w:instrText xml:space="preserve"> FORMCHECKBOX </w:instrText>
            </w:r>
            <w:r w:rsidR="00B34AA0">
              <w:rPr>
                <w:sz w:val="14"/>
              </w:rPr>
            </w:r>
            <w:r w:rsidR="00B34AA0">
              <w:rPr>
                <w:sz w:val="14"/>
              </w:rPr>
              <w:fldChar w:fldCharType="separate"/>
            </w:r>
            <w:r w:rsidRPr="00722C98">
              <w:rPr>
                <w:sz w:val="14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14:paraId="38E6E828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750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14:paraId="0D651EE0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630</w:t>
            </w:r>
          </w:p>
        </w:tc>
        <w:tc>
          <w:tcPr>
            <w:tcW w:w="754" w:type="dxa"/>
            <w:tcBorders>
              <w:top w:val="single" w:sz="4" w:space="0" w:color="auto"/>
            </w:tcBorders>
            <w:vAlign w:val="center"/>
          </w:tcPr>
          <w:p w14:paraId="7B5E30C4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49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6781D4A6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36-3/4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7AC7D179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40-3/4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5EBC01BF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29-1/2</w:t>
            </w:r>
          </w:p>
        </w:tc>
        <w:tc>
          <w:tcPr>
            <w:tcW w:w="604" w:type="dxa"/>
            <w:tcBorders>
              <w:top w:val="single" w:sz="4" w:space="0" w:color="auto"/>
            </w:tcBorders>
            <w:vAlign w:val="center"/>
          </w:tcPr>
          <w:p w14:paraId="6D9BE0B7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</w:tcBorders>
            <w:vAlign w:val="center"/>
          </w:tcPr>
          <w:p w14:paraId="1008AEA4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14:paraId="38207B42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7A41DD84" w14:textId="71644B22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13-1/2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512556DC" w14:textId="581D61E8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14-1/4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14:paraId="2082257E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3BE51802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42-1/2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ED6D845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8-1/4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7333BD35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1-3/4</w:t>
            </w:r>
          </w:p>
        </w:tc>
      </w:tr>
      <w:tr w:rsidR="00E1739B" w14:paraId="069081C2" w14:textId="77777777" w:rsidTr="00722C98">
        <w:trPr>
          <w:trHeight w:val="216"/>
          <w:jc w:val="center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36B98B7A" w14:textId="125B1525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</w:rPr>
            </w:pPr>
            <w:r w:rsidRPr="00722C98">
              <w:rPr>
                <w:rFonts w:ascii="Arial" w:hAnsi="Arial"/>
                <w:snapToGrid w:val="0"/>
                <w:sz w:val="14"/>
              </w:rPr>
              <w:t>1104A</w:t>
            </w:r>
            <w:r w:rsidR="00EB48D3">
              <w:rPr>
                <w:rFonts w:ascii="Arial" w:hAnsi="Arial"/>
                <w:snapToGrid w:val="0"/>
                <w:sz w:val="14"/>
              </w:rPr>
              <w:t xml:space="preserve"> </w:t>
            </w:r>
            <w:r w:rsidRPr="00722C98">
              <w:rPr>
                <w:sz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C98">
              <w:rPr>
                <w:sz w:val="14"/>
              </w:rPr>
              <w:instrText xml:space="preserve"> FORMCHECKBOX </w:instrText>
            </w:r>
            <w:r w:rsidR="00B34AA0">
              <w:rPr>
                <w:sz w:val="14"/>
              </w:rPr>
            </w:r>
            <w:r w:rsidR="00B34AA0">
              <w:rPr>
                <w:sz w:val="14"/>
              </w:rPr>
              <w:fldChar w:fldCharType="separate"/>
            </w:r>
            <w:r w:rsidRPr="00722C98">
              <w:rPr>
                <w:sz w:val="14"/>
              </w:rPr>
              <w:fldChar w:fldCharType="end"/>
            </w:r>
          </w:p>
        </w:tc>
        <w:tc>
          <w:tcPr>
            <w:tcW w:w="647" w:type="dxa"/>
            <w:vAlign w:val="center"/>
          </w:tcPr>
          <w:p w14:paraId="07288EF5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1100</w:t>
            </w:r>
          </w:p>
        </w:tc>
        <w:tc>
          <w:tcPr>
            <w:tcW w:w="781" w:type="dxa"/>
            <w:vAlign w:val="center"/>
          </w:tcPr>
          <w:p w14:paraId="3A00F2FE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924</w:t>
            </w:r>
          </w:p>
        </w:tc>
        <w:tc>
          <w:tcPr>
            <w:tcW w:w="754" w:type="dxa"/>
            <w:vAlign w:val="center"/>
          </w:tcPr>
          <w:p w14:paraId="5176D7A2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55</w:t>
            </w:r>
          </w:p>
        </w:tc>
        <w:tc>
          <w:tcPr>
            <w:tcW w:w="624" w:type="dxa"/>
            <w:vAlign w:val="center"/>
          </w:tcPr>
          <w:p w14:paraId="573B4821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42-3/4</w:t>
            </w:r>
          </w:p>
        </w:tc>
        <w:tc>
          <w:tcPr>
            <w:tcW w:w="624" w:type="dxa"/>
            <w:vAlign w:val="center"/>
          </w:tcPr>
          <w:p w14:paraId="184AF182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46-3/4</w:t>
            </w:r>
          </w:p>
        </w:tc>
        <w:tc>
          <w:tcPr>
            <w:tcW w:w="624" w:type="dxa"/>
            <w:vAlign w:val="center"/>
          </w:tcPr>
          <w:p w14:paraId="0E1FC1B3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35-1/2</w:t>
            </w:r>
          </w:p>
        </w:tc>
        <w:tc>
          <w:tcPr>
            <w:tcW w:w="604" w:type="dxa"/>
            <w:vAlign w:val="center"/>
          </w:tcPr>
          <w:p w14:paraId="7356AFB7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1-1/4</w:t>
            </w:r>
          </w:p>
        </w:tc>
        <w:tc>
          <w:tcPr>
            <w:tcW w:w="604" w:type="dxa"/>
            <w:vAlign w:val="center"/>
          </w:tcPr>
          <w:p w14:paraId="5F9FE874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2-1/2</w:t>
            </w:r>
          </w:p>
        </w:tc>
        <w:tc>
          <w:tcPr>
            <w:tcW w:w="688" w:type="dxa"/>
            <w:vAlign w:val="center"/>
          </w:tcPr>
          <w:p w14:paraId="14A5966A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10</w:t>
            </w:r>
          </w:p>
        </w:tc>
        <w:tc>
          <w:tcPr>
            <w:tcW w:w="624" w:type="dxa"/>
            <w:vAlign w:val="center"/>
          </w:tcPr>
          <w:p w14:paraId="523DB7DD" w14:textId="56EE3BD3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13-1/2</w:t>
            </w:r>
          </w:p>
        </w:tc>
        <w:tc>
          <w:tcPr>
            <w:tcW w:w="624" w:type="dxa"/>
            <w:vAlign w:val="center"/>
          </w:tcPr>
          <w:p w14:paraId="2F88260B" w14:textId="4BDC01CB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14-1/4</w:t>
            </w:r>
          </w:p>
        </w:tc>
        <w:tc>
          <w:tcPr>
            <w:tcW w:w="635" w:type="dxa"/>
            <w:vAlign w:val="center"/>
          </w:tcPr>
          <w:p w14:paraId="15283D0E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6</w:t>
            </w:r>
          </w:p>
        </w:tc>
        <w:tc>
          <w:tcPr>
            <w:tcW w:w="624" w:type="dxa"/>
            <w:vAlign w:val="center"/>
          </w:tcPr>
          <w:p w14:paraId="43BAF962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48-1/2</w:t>
            </w:r>
          </w:p>
        </w:tc>
        <w:tc>
          <w:tcPr>
            <w:tcW w:w="566" w:type="dxa"/>
            <w:vAlign w:val="center"/>
          </w:tcPr>
          <w:p w14:paraId="76FE0063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8-1/4</w:t>
            </w:r>
          </w:p>
        </w:tc>
        <w:tc>
          <w:tcPr>
            <w:tcW w:w="566" w:type="dxa"/>
            <w:vAlign w:val="center"/>
          </w:tcPr>
          <w:p w14:paraId="0961C35D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1-3/4</w:t>
            </w:r>
          </w:p>
        </w:tc>
      </w:tr>
      <w:tr w:rsidR="00E1739B" w14:paraId="12162938" w14:textId="77777777" w:rsidTr="00722C98">
        <w:trPr>
          <w:trHeight w:val="216"/>
          <w:jc w:val="center"/>
        </w:trPr>
        <w:tc>
          <w:tcPr>
            <w:tcW w:w="8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CEA114" w14:textId="4B46E935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</w:rPr>
            </w:pPr>
            <w:r w:rsidRPr="00722C98">
              <w:rPr>
                <w:rFonts w:ascii="Arial" w:hAnsi="Arial"/>
                <w:snapToGrid w:val="0"/>
                <w:sz w:val="14"/>
              </w:rPr>
              <w:t>1504A</w:t>
            </w:r>
            <w:r w:rsidR="00EB48D3">
              <w:rPr>
                <w:rFonts w:ascii="Arial" w:hAnsi="Arial"/>
                <w:snapToGrid w:val="0"/>
                <w:sz w:val="14"/>
              </w:rPr>
              <w:t xml:space="preserve"> </w:t>
            </w:r>
            <w:r w:rsidRPr="00722C98">
              <w:rPr>
                <w:sz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C98">
              <w:rPr>
                <w:sz w:val="14"/>
              </w:rPr>
              <w:instrText xml:space="preserve"> FORMCHECKBOX </w:instrText>
            </w:r>
            <w:r w:rsidR="00B34AA0">
              <w:rPr>
                <w:sz w:val="14"/>
              </w:rPr>
            </w:r>
            <w:r w:rsidR="00B34AA0">
              <w:rPr>
                <w:sz w:val="14"/>
              </w:rPr>
              <w:fldChar w:fldCharType="separate"/>
            </w:r>
            <w:r w:rsidRPr="00722C98">
              <w:rPr>
                <w:sz w:val="14"/>
              </w:rPr>
              <w:fldChar w:fldCharType="end"/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42065F8C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1500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14:paraId="098C4B44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1260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vAlign w:val="center"/>
          </w:tcPr>
          <w:p w14:paraId="6630152A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61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5DA8E591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48-3/4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337BC870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53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2EC54595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41-3/4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14:paraId="610B3740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1-1/4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14:paraId="06536F17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2-1/2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49D97ADB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12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7B496B98" w14:textId="69859C72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13-3/4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374AF18F" w14:textId="24C38170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17-1/4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5121D829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8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1A6E753D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54-3/4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A945E8F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8-1/4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8FC4CAB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1-3/4</w:t>
            </w:r>
          </w:p>
        </w:tc>
      </w:tr>
      <w:tr w:rsidR="00E1739B" w14:paraId="13E22103" w14:textId="77777777" w:rsidTr="00722C98">
        <w:trPr>
          <w:trHeight w:val="216"/>
          <w:jc w:val="center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380ECD" w14:textId="7A6D7C01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</w:rPr>
            </w:pPr>
            <w:r w:rsidRPr="00722C98">
              <w:rPr>
                <w:rFonts w:ascii="Arial" w:hAnsi="Arial"/>
                <w:snapToGrid w:val="0"/>
                <w:sz w:val="14"/>
              </w:rPr>
              <w:t>2004A</w:t>
            </w:r>
            <w:r w:rsidR="00EB48D3">
              <w:rPr>
                <w:rFonts w:ascii="Arial" w:hAnsi="Arial"/>
                <w:snapToGrid w:val="0"/>
                <w:sz w:val="14"/>
              </w:rPr>
              <w:t xml:space="preserve"> </w:t>
            </w:r>
            <w:r w:rsidRPr="00722C98">
              <w:rPr>
                <w:sz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C98">
              <w:rPr>
                <w:sz w:val="14"/>
              </w:rPr>
              <w:instrText xml:space="preserve"> FORMCHECKBOX </w:instrText>
            </w:r>
            <w:r w:rsidR="00B34AA0">
              <w:rPr>
                <w:sz w:val="14"/>
              </w:rPr>
            </w:r>
            <w:r w:rsidR="00B34AA0">
              <w:rPr>
                <w:sz w:val="14"/>
              </w:rPr>
              <w:fldChar w:fldCharType="separate"/>
            </w:r>
            <w:r w:rsidRPr="00722C98">
              <w:rPr>
                <w:sz w:val="14"/>
              </w:rPr>
              <w:fldChar w:fldCharType="end"/>
            </w:r>
          </w:p>
        </w:tc>
        <w:tc>
          <w:tcPr>
            <w:tcW w:w="647" w:type="dxa"/>
            <w:tcBorders>
              <w:bottom w:val="single" w:sz="12" w:space="0" w:color="auto"/>
            </w:tcBorders>
            <w:vAlign w:val="center"/>
          </w:tcPr>
          <w:p w14:paraId="3C9CB6EC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1999</w:t>
            </w: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14:paraId="63225DAA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1679</w:t>
            </w:r>
          </w:p>
        </w:tc>
        <w:tc>
          <w:tcPr>
            <w:tcW w:w="754" w:type="dxa"/>
            <w:tcBorders>
              <w:bottom w:val="single" w:sz="12" w:space="0" w:color="auto"/>
            </w:tcBorders>
            <w:vAlign w:val="center"/>
          </w:tcPr>
          <w:p w14:paraId="38702C1C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75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4258F07C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61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690E955E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65-1/4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6F852C8F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53-3/4</w:t>
            </w:r>
          </w:p>
        </w:tc>
        <w:tc>
          <w:tcPr>
            <w:tcW w:w="604" w:type="dxa"/>
            <w:tcBorders>
              <w:bottom w:val="single" w:sz="12" w:space="0" w:color="auto"/>
            </w:tcBorders>
            <w:vAlign w:val="center"/>
          </w:tcPr>
          <w:p w14:paraId="630B5BFD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2</w:t>
            </w:r>
          </w:p>
        </w:tc>
        <w:tc>
          <w:tcPr>
            <w:tcW w:w="604" w:type="dxa"/>
            <w:tcBorders>
              <w:bottom w:val="single" w:sz="12" w:space="0" w:color="auto"/>
            </w:tcBorders>
            <w:vAlign w:val="center"/>
          </w:tcPr>
          <w:p w14:paraId="45D4E46F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2-1/2</w:t>
            </w:r>
          </w:p>
        </w:tc>
        <w:tc>
          <w:tcPr>
            <w:tcW w:w="688" w:type="dxa"/>
            <w:tcBorders>
              <w:bottom w:val="single" w:sz="12" w:space="0" w:color="auto"/>
            </w:tcBorders>
            <w:vAlign w:val="center"/>
          </w:tcPr>
          <w:p w14:paraId="134C42E7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14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193F51F5" w14:textId="16A85336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13-1/2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6FAF63D1" w14:textId="4AB1921D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20</w:t>
            </w:r>
          </w:p>
        </w:tc>
        <w:tc>
          <w:tcPr>
            <w:tcW w:w="635" w:type="dxa"/>
            <w:tcBorders>
              <w:bottom w:val="single" w:sz="12" w:space="0" w:color="auto"/>
            </w:tcBorders>
            <w:vAlign w:val="center"/>
          </w:tcPr>
          <w:p w14:paraId="36954934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8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18262889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68-1/2</w:t>
            </w:r>
          </w:p>
        </w:tc>
        <w:tc>
          <w:tcPr>
            <w:tcW w:w="566" w:type="dxa"/>
            <w:tcBorders>
              <w:bottom w:val="single" w:sz="12" w:space="0" w:color="auto"/>
            </w:tcBorders>
            <w:vAlign w:val="center"/>
          </w:tcPr>
          <w:p w14:paraId="0AEDBEAE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9-1/4</w:t>
            </w:r>
          </w:p>
        </w:tc>
        <w:tc>
          <w:tcPr>
            <w:tcW w:w="566" w:type="dxa"/>
            <w:tcBorders>
              <w:bottom w:val="single" w:sz="12" w:space="0" w:color="auto"/>
            </w:tcBorders>
            <w:vAlign w:val="center"/>
          </w:tcPr>
          <w:p w14:paraId="5DB8C172" w14:textId="77777777" w:rsidR="00E1739B" w:rsidRPr="00722C98" w:rsidRDefault="00E1739B" w:rsidP="00B57C16">
            <w:pPr>
              <w:ind w:left="-14" w:right="-14"/>
              <w:jc w:val="center"/>
              <w:rPr>
                <w:rFonts w:ascii="Arial" w:hAnsi="Arial"/>
                <w:snapToGrid w:val="0"/>
                <w:sz w:val="16"/>
              </w:rPr>
            </w:pPr>
            <w:r w:rsidRPr="00722C98">
              <w:rPr>
                <w:rFonts w:ascii="Arial" w:hAnsi="Arial"/>
                <w:snapToGrid w:val="0"/>
                <w:sz w:val="16"/>
              </w:rPr>
              <w:t>5</w:t>
            </w:r>
          </w:p>
        </w:tc>
      </w:tr>
    </w:tbl>
    <w:tbl>
      <w:tblPr>
        <w:tblpPr w:leftFromText="180" w:rightFromText="180" w:vertAnchor="text" w:horzAnchor="margin" w:tblpY="36"/>
        <w:tblW w:w="0" w:type="auto"/>
        <w:tblLook w:val="0000" w:firstRow="0" w:lastRow="0" w:firstColumn="0" w:lastColumn="0" w:noHBand="0" w:noVBand="0"/>
      </w:tblPr>
      <w:tblGrid>
        <w:gridCol w:w="9720"/>
      </w:tblGrid>
      <w:tr w:rsidR="00EB48D3" w14:paraId="42C81595" w14:textId="77777777" w:rsidTr="00722C98">
        <w:trPr>
          <w:trHeight w:val="800"/>
        </w:trPr>
        <w:tc>
          <w:tcPr>
            <w:tcW w:w="9720" w:type="dxa"/>
          </w:tcPr>
          <w:p w14:paraId="0774BC24" w14:textId="5EE912DE" w:rsidR="00EB48D3" w:rsidRDefault="00EB48D3" w:rsidP="00EB48D3">
            <w:pPr>
              <w:pStyle w:val="BodyText3"/>
              <w:numPr>
                <w:ilvl w:val="0"/>
                <w:numId w:val="40"/>
              </w:numPr>
              <w:tabs>
                <w:tab w:val="clear" w:pos="360"/>
                <w:tab w:val="clear" w:pos="5310"/>
                <w:tab w:val="num" w:pos="162"/>
                <w:tab w:val="left" w:pos="7200"/>
              </w:tabs>
              <w:ind w:left="158" w:right="-29" w:hanging="158"/>
              <w:rPr>
                <w:snapToGrid w:val="0"/>
              </w:rPr>
            </w:pPr>
            <w:r>
              <w:rPr>
                <w:snapToGrid w:val="0"/>
              </w:rPr>
              <w:t>*For natural gas. Propane all sizes 1” NPT.</w:t>
            </w:r>
          </w:p>
          <w:p w14:paraId="772FAF02" w14:textId="2C5AC20C" w:rsidR="00EB48D3" w:rsidRDefault="00EB48D3" w:rsidP="00EB48D3">
            <w:pPr>
              <w:pStyle w:val="BodyText3"/>
              <w:numPr>
                <w:ilvl w:val="0"/>
                <w:numId w:val="40"/>
              </w:numPr>
              <w:tabs>
                <w:tab w:val="clear" w:pos="360"/>
                <w:tab w:val="clear" w:pos="5310"/>
                <w:tab w:val="num" w:pos="162"/>
                <w:tab w:val="left" w:pos="7200"/>
              </w:tabs>
              <w:ind w:left="158" w:right="-29" w:hanging="158"/>
              <w:rPr>
                <w:snapToGrid w:val="0"/>
              </w:rPr>
            </w:pPr>
            <w:r>
              <w:rPr>
                <w:snapToGrid w:val="0"/>
              </w:rPr>
              <w:t>Ratings shown are for elevations up to 4,500 feet. For installations at elevations above 4,500 feet, please consult the factory for additional instructions. No hardware changes required below 10,000 ft.</w:t>
            </w:r>
          </w:p>
          <w:p w14:paraId="7B59E58C" w14:textId="77777777" w:rsidR="00EB48D3" w:rsidRDefault="00EB48D3" w:rsidP="00EB48D3">
            <w:pPr>
              <w:pStyle w:val="BodyText3"/>
              <w:numPr>
                <w:ilvl w:val="0"/>
                <w:numId w:val="40"/>
              </w:numPr>
              <w:tabs>
                <w:tab w:val="clear" w:pos="360"/>
                <w:tab w:val="clear" w:pos="5310"/>
                <w:tab w:val="num" w:pos="162"/>
                <w:tab w:val="left" w:pos="7200"/>
              </w:tabs>
              <w:ind w:left="162" w:right="-29" w:hanging="162"/>
            </w:pPr>
            <w:r>
              <w:rPr>
                <w:snapToGrid w:val="0"/>
              </w:rPr>
              <w:t>For direct vent applications, please contact the factory about relocating the pump.</w:t>
            </w:r>
          </w:p>
        </w:tc>
      </w:tr>
    </w:tbl>
    <w:p w14:paraId="65192776" w14:textId="77777777" w:rsidR="00CA3E94" w:rsidRPr="00CD3660" w:rsidRDefault="00CA3E94" w:rsidP="00CA3E94">
      <w:pPr>
        <w:rPr>
          <w:sz w:val="8"/>
          <w:szCs w:val="8"/>
        </w:rPr>
      </w:pPr>
    </w:p>
    <w:p w14:paraId="7EB95995" w14:textId="77777777" w:rsidR="008C512C" w:rsidRDefault="008C512C" w:rsidP="00145500">
      <w:pPr>
        <w:rPr>
          <w:sz w:val="16"/>
          <w:szCs w:val="16"/>
        </w:rPr>
      </w:pPr>
    </w:p>
    <w:p w14:paraId="27AEB70B" w14:textId="0A87228B" w:rsidR="008C512C" w:rsidRDefault="00EB48D3" w:rsidP="0014550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19381745" wp14:editId="56A194EC">
                <wp:simplePos x="0" y="0"/>
                <wp:positionH relativeFrom="column">
                  <wp:posOffset>3662078</wp:posOffset>
                </wp:positionH>
                <wp:positionV relativeFrom="paragraph">
                  <wp:posOffset>856057</wp:posOffset>
                </wp:positionV>
                <wp:extent cx="2095500" cy="1404620"/>
                <wp:effectExtent l="0" t="0" r="0" b="444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005F6" w14:textId="23CF88D5" w:rsidR="00A76328" w:rsidRDefault="00A76328" w:rsidP="00B93F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5F71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Current draw is for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Boiler</w:t>
                            </w:r>
                            <w:r w:rsidRPr="005F71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Only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765CC99" w14:textId="1281EBC1" w:rsidR="00A76328" w:rsidRPr="005F7103" w:rsidRDefault="00A76328" w:rsidP="00B93F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(Supply breaker must have delayed trip.)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81745" id="_x0000_s1032" type="#_x0000_t202" style="position:absolute;margin-left:288.35pt;margin-top:67.4pt;width:165pt;height:110.6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" filled="f" stroked="f">
                <v:textbox style="mso-fit-shape-to-text:t">
                  <w:txbxContent>
                    <w:p w14:paraId="5F8005F6" w14:textId="23CF88D5" w:rsidR="00A76328" w:rsidRDefault="00A76328" w:rsidP="00B93F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* </w:t>
                      </w:r>
                      <w:r w:rsidRPr="005F710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Current draw is for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Boiler</w:t>
                      </w:r>
                      <w:r w:rsidRPr="005F710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Only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3765CC99" w14:textId="1281EBC1" w:rsidR="00A76328" w:rsidRPr="005F7103" w:rsidRDefault="00A76328" w:rsidP="00B93F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(Supply breaker must have delayed trip.)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4"/>
        <w:gridCol w:w="1009"/>
        <w:gridCol w:w="1020"/>
        <w:gridCol w:w="820"/>
      </w:tblGrid>
      <w:tr w:rsidR="00B93F5C" w14:paraId="5953C7A8" w14:textId="77777777" w:rsidTr="00E1739B">
        <w:trPr>
          <w:trHeight w:val="641"/>
          <w:jc w:val="center"/>
        </w:trPr>
        <w:tc>
          <w:tcPr>
            <w:tcW w:w="0" w:type="auto"/>
          </w:tcPr>
          <w:p w14:paraId="7DC3BB50" w14:textId="77777777" w:rsidR="00B93F5C" w:rsidRPr="00722C98" w:rsidRDefault="00B93F5C" w:rsidP="00145500">
            <w:pPr>
              <w:rPr>
                <w:rFonts w:ascii="Arial" w:hAnsi="Arial" w:cs="Arial"/>
                <w:sz w:val="20"/>
                <w:szCs w:val="18"/>
              </w:rPr>
            </w:pPr>
          </w:p>
          <w:p w14:paraId="77907622" w14:textId="7C10DF66" w:rsidR="00B93F5C" w:rsidRPr="00722C98" w:rsidRDefault="00B93F5C" w:rsidP="00145500">
            <w:pPr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Model</w:t>
            </w:r>
          </w:p>
          <w:p w14:paraId="2086D7E8" w14:textId="1ADBCFE8" w:rsidR="00B93F5C" w:rsidRPr="00722C98" w:rsidRDefault="00B93F5C" w:rsidP="00145500">
            <w:pPr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(H7 - )</w:t>
            </w:r>
          </w:p>
        </w:tc>
        <w:tc>
          <w:tcPr>
            <w:tcW w:w="0" w:type="auto"/>
          </w:tcPr>
          <w:p w14:paraId="44D8B0DA" w14:textId="77777777" w:rsidR="00B93F5C" w:rsidRPr="00722C98" w:rsidRDefault="00B93F5C" w:rsidP="00895A6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Shipping</w:t>
            </w:r>
          </w:p>
          <w:p w14:paraId="15CD4804" w14:textId="77777777" w:rsidR="00B93F5C" w:rsidRPr="00722C98" w:rsidRDefault="00B93F5C" w:rsidP="00895A6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Weight</w:t>
            </w:r>
          </w:p>
          <w:p w14:paraId="70159813" w14:textId="7F507EF7" w:rsidR="00B93F5C" w:rsidRPr="00722C98" w:rsidRDefault="00B93F5C" w:rsidP="00895A6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(Lbs.)</w:t>
            </w:r>
          </w:p>
        </w:tc>
        <w:tc>
          <w:tcPr>
            <w:tcW w:w="0" w:type="auto"/>
          </w:tcPr>
          <w:p w14:paraId="2E3CDA7D" w14:textId="5A1C708C" w:rsidR="00B93F5C" w:rsidRPr="00722C98" w:rsidRDefault="00B93F5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6D1A2483" w14:textId="77777777" w:rsidR="00B93F5C" w:rsidRPr="00722C98" w:rsidRDefault="00B93F5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Footprint</w:t>
            </w:r>
          </w:p>
          <w:p w14:paraId="077804F8" w14:textId="23C9E713" w:rsidR="00B93F5C" w:rsidRPr="00722C98" w:rsidRDefault="00B93F5C" w:rsidP="00722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(</w:t>
            </w:r>
            <w:r w:rsidR="00EB48D3">
              <w:rPr>
                <w:rFonts w:ascii="Arial" w:hAnsi="Arial" w:cs="Arial"/>
                <w:sz w:val="20"/>
                <w:szCs w:val="18"/>
              </w:rPr>
              <w:t>f</w:t>
            </w:r>
            <w:r w:rsidRPr="00722C98">
              <w:rPr>
                <w:rFonts w:ascii="Arial" w:hAnsi="Arial" w:cs="Arial"/>
                <w:sz w:val="20"/>
                <w:szCs w:val="18"/>
              </w:rPr>
              <w:t>t</w:t>
            </w:r>
            <w:r w:rsidRPr="00722C98">
              <w:rPr>
                <w:rFonts w:ascii="Arial" w:hAnsi="Arial" w:cs="Arial"/>
                <w:sz w:val="20"/>
                <w:szCs w:val="18"/>
                <w:vertAlign w:val="superscript"/>
              </w:rPr>
              <w:t>2</w:t>
            </w:r>
            <w:r w:rsidRPr="00722C98">
              <w:rPr>
                <w:rFonts w:ascii="Arial" w:hAnsi="Arial" w:cs="Arial"/>
                <w:sz w:val="20"/>
                <w:szCs w:val="18"/>
              </w:rPr>
              <w:t>)</w:t>
            </w:r>
          </w:p>
        </w:tc>
        <w:tc>
          <w:tcPr>
            <w:tcW w:w="0" w:type="auto"/>
          </w:tcPr>
          <w:p w14:paraId="3B57B162" w14:textId="77777777" w:rsidR="00B93F5C" w:rsidRPr="00722C98" w:rsidRDefault="00B93F5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2635F82" w14:textId="5CCDDEB3" w:rsidR="00B93F5C" w:rsidRPr="00722C98" w:rsidRDefault="00B93F5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Amps*</w:t>
            </w:r>
          </w:p>
        </w:tc>
      </w:tr>
      <w:tr w:rsidR="00895A6C" w14:paraId="04713CF9" w14:textId="77777777" w:rsidTr="00234EC0">
        <w:trPr>
          <w:jc w:val="center"/>
        </w:trPr>
        <w:tc>
          <w:tcPr>
            <w:tcW w:w="0" w:type="auto"/>
            <w:vAlign w:val="center"/>
          </w:tcPr>
          <w:p w14:paraId="2521BBEC" w14:textId="1F3A75A8" w:rsidR="00895A6C" w:rsidRPr="00722C98" w:rsidRDefault="00895A6C" w:rsidP="00895A6C">
            <w:pPr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/>
                <w:snapToGrid w:val="0"/>
                <w:sz w:val="20"/>
              </w:rPr>
              <w:t>504A</w:t>
            </w:r>
            <w:r w:rsidR="00AA2DBC" w:rsidRPr="00722C98">
              <w:rPr>
                <w:rFonts w:ascii="Arial" w:hAnsi="Arial"/>
                <w:snapToGrid w:val="0"/>
                <w:sz w:val="20"/>
              </w:rPr>
              <w:t xml:space="preserve"> </w:t>
            </w:r>
            <w:r w:rsidR="00EB48D3">
              <w:rPr>
                <w:rFonts w:ascii="Arial" w:hAnsi="Arial"/>
                <w:snapToGrid w:val="0"/>
                <w:sz w:val="20"/>
              </w:rPr>
              <w:t xml:space="preserve"> </w:t>
            </w:r>
            <w:r w:rsidRPr="00722C98">
              <w:rPr>
                <w:rFonts w:ascii="Arial" w:hAnsi="Arial"/>
                <w:snapToGrid w:val="0"/>
                <w:sz w:val="20"/>
              </w:rPr>
              <w:t xml:space="preserve"> </w:t>
            </w:r>
            <w:r w:rsidRPr="00722C98"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C98">
              <w:rPr>
                <w:sz w:val="20"/>
              </w:rPr>
              <w:instrText xml:space="preserve"> FORMCHECKBOX </w:instrText>
            </w:r>
            <w:r w:rsidR="00B34AA0">
              <w:rPr>
                <w:sz w:val="20"/>
              </w:rPr>
            </w:r>
            <w:r w:rsidR="00B34AA0">
              <w:rPr>
                <w:sz w:val="20"/>
              </w:rPr>
              <w:fldChar w:fldCharType="separate"/>
            </w:r>
            <w:r w:rsidRPr="00722C98">
              <w:rPr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1A3323CE" w14:textId="52889243" w:rsidR="00895A6C" w:rsidRPr="00722C98" w:rsidRDefault="00895A6C" w:rsidP="00895A6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600</w:t>
            </w:r>
          </w:p>
        </w:tc>
        <w:tc>
          <w:tcPr>
            <w:tcW w:w="0" w:type="auto"/>
          </w:tcPr>
          <w:p w14:paraId="36F14BDC" w14:textId="66C18ED8" w:rsidR="00895A6C" w:rsidRPr="00722C98" w:rsidRDefault="00895A6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5.4</w:t>
            </w:r>
          </w:p>
        </w:tc>
        <w:tc>
          <w:tcPr>
            <w:tcW w:w="0" w:type="auto"/>
          </w:tcPr>
          <w:p w14:paraId="61F80F56" w14:textId="40BB3B6E" w:rsidR="00895A6C" w:rsidRPr="00722C98" w:rsidRDefault="00895A6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12</w:t>
            </w:r>
          </w:p>
        </w:tc>
      </w:tr>
      <w:tr w:rsidR="00895A6C" w14:paraId="416FD85B" w14:textId="77777777" w:rsidTr="00234EC0">
        <w:trPr>
          <w:jc w:val="center"/>
        </w:trPr>
        <w:tc>
          <w:tcPr>
            <w:tcW w:w="0" w:type="auto"/>
            <w:vAlign w:val="center"/>
          </w:tcPr>
          <w:p w14:paraId="073CD10F" w14:textId="1A75408F" w:rsidR="00895A6C" w:rsidRPr="00722C98" w:rsidRDefault="00895A6C" w:rsidP="00895A6C">
            <w:pPr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1" layoutInCell="1" allowOverlap="1" wp14:anchorId="6606D554" wp14:editId="7CD5EAFA">
                      <wp:simplePos x="0" y="0"/>
                      <wp:positionH relativeFrom="margin">
                        <wp:posOffset>91440</wp:posOffset>
                      </wp:positionH>
                      <wp:positionV relativeFrom="page">
                        <wp:posOffset>3416935</wp:posOffset>
                      </wp:positionV>
                      <wp:extent cx="6482715" cy="254000"/>
                      <wp:effectExtent l="0" t="0" r="0" b="0"/>
                      <wp:wrapNone/>
                      <wp:docPr id="7" name="Text Box 6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2715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B43988" w14:textId="77777777" w:rsidR="00A76328" w:rsidRPr="00D73062" w:rsidRDefault="00A76328" w:rsidP="00892CC3">
                                  <w:pPr>
                                    <w:tabs>
                                      <w:tab w:val="right" w:pos="10530"/>
                                    </w:tabs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Raypak, Inc. </w:t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sym w:font="Wingdings" w:char="F0A7"/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sz w:val="18"/>
                                      <w:szCs w:val="18"/>
                                    </w:rPr>
                                    <w:t>2151 Eastman Avenue, Oxnard, CA  93030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sym w:font="Wingdings" w:char="F0A7"/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sz w:val="18"/>
                                      <w:szCs w:val="18"/>
                                    </w:rPr>
                                    <w:t>805) 278-5300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sym w:font="Wingdings" w:char="F0A7"/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Fax (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800) 872-9725 </w:t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sym w:font="Wingdings" w:char="F0A7"/>
                                  </w:r>
                                  <w:r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73062">
                                    <w:rPr>
                                      <w:rFonts w:ascii="Arial" w:hAnsi="Arial"/>
                                      <w:snapToGrid w:val="0"/>
                                      <w:sz w:val="18"/>
                                      <w:szCs w:val="18"/>
                                    </w:rPr>
                                    <w:t>www.raypak.com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6D554" id="Text Box 6626" o:spid="_x0000_s1033" type="#_x0000_t202" style="position:absolute;margin-left:7.2pt;margin-top:269.05pt;width:510.45pt;height:20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" filled="f" stroked="f">
                      <v:textbox>
                        <w:txbxContent>
                          <w:p w14:paraId="7AB43988" w14:textId="77777777" w:rsidR="00A76328" w:rsidRPr="00D73062" w:rsidRDefault="00A76328" w:rsidP="00892CC3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 w:rsidRPr="00722C98">
              <w:rPr>
                <w:rFonts w:ascii="Arial" w:hAnsi="Arial"/>
                <w:snapToGrid w:val="0"/>
                <w:sz w:val="20"/>
              </w:rPr>
              <w:t>754A</w:t>
            </w:r>
            <w:r w:rsidR="00AA2DBC" w:rsidRPr="00722C98">
              <w:rPr>
                <w:rFonts w:ascii="Arial" w:hAnsi="Arial"/>
                <w:snapToGrid w:val="0"/>
                <w:sz w:val="20"/>
              </w:rPr>
              <w:t xml:space="preserve"> </w:t>
            </w:r>
            <w:r w:rsidR="00EB48D3">
              <w:rPr>
                <w:rFonts w:ascii="Arial" w:hAnsi="Arial"/>
                <w:snapToGrid w:val="0"/>
                <w:sz w:val="20"/>
              </w:rPr>
              <w:t xml:space="preserve"> </w:t>
            </w:r>
            <w:r w:rsidRPr="00722C98">
              <w:rPr>
                <w:rFonts w:ascii="Arial" w:hAnsi="Arial"/>
                <w:snapToGrid w:val="0"/>
                <w:sz w:val="20"/>
              </w:rPr>
              <w:t xml:space="preserve"> </w:t>
            </w:r>
            <w:r w:rsidRPr="00722C98"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C98">
              <w:rPr>
                <w:sz w:val="20"/>
              </w:rPr>
              <w:instrText xml:space="preserve"> FORMCHECKBOX </w:instrText>
            </w:r>
            <w:r w:rsidR="00B34AA0">
              <w:rPr>
                <w:sz w:val="20"/>
              </w:rPr>
            </w:r>
            <w:r w:rsidR="00B34AA0">
              <w:rPr>
                <w:sz w:val="20"/>
              </w:rPr>
              <w:fldChar w:fldCharType="separate"/>
            </w:r>
            <w:r w:rsidRPr="00722C98">
              <w:rPr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432CF38E" w14:textId="5C60087A" w:rsidR="00895A6C" w:rsidRPr="00722C98" w:rsidRDefault="00895A6C" w:rsidP="00895A6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670</w:t>
            </w:r>
          </w:p>
        </w:tc>
        <w:tc>
          <w:tcPr>
            <w:tcW w:w="0" w:type="auto"/>
          </w:tcPr>
          <w:p w14:paraId="2E8876E3" w14:textId="2A91D9A0" w:rsidR="00895A6C" w:rsidRPr="00722C98" w:rsidRDefault="00895A6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5.4</w:t>
            </w:r>
          </w:p>
        </w:tc>
        <w:tc>
          <w:tcPr>
            <w:tcW w:w="0" w:type="auto"/>
          </w:tcPr>
          <w:p w14:paraId="4445B64F" w14:textId="56E04EE2" w:rsidR="00895A6C" w:rsidRPr="00722C98" w:rsidRDefault="00895A6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12</w:t>
            </w:r>
          </w:p>
        </w:tc>
      </w:tr>
      <w:tr w:rsidR="00895A6C" w14:paraId="05AE9F61" w14:textId="77777777" w:rsidTr="00234EC0">
        <w:trPr>
          <w:jc w:val="center"/>
        </w:trPr>
        <w:tc>
          <w:tcPr>
            <w:tcW w:w="0" w:type="auto"/>
            <w:vAlign w:val="center"/>
          </w:tcPr>
          <w:p w14:paraId="7ACBE4DC" w14:textId="0F719C70" w:rsidR="00895A6C" w:rsidRPr="00722C98" w:rsidRDefault="00895A6C" w:rsidP="00895A6C">
            <w:pPr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/>
                <w:snapToGrid w:val="0"/>
                <w:sz w:val="20"/>
              </w:rPr>
              <w:t>1104A</w:t>
            </w:r>
            <w:r w:rsidR="00EB48D3">
              <w:rPr>
                <w:rFonts w:ascii="Arial" w:hAnsi="Arial"/>
                <w:snapToGrid w:val="0"/>
                <w:sz w:val="20"/>
              </w:rPr>
              <w:t xml:space="preserve"> </w:t>
            </w:r>
            <w:r w:rsidRPr="00722C98"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C98">
              <w:rPr>
                <w:sz w:val="20"/>
              </w:rPr>
              <w:instrText xml:space="preserve"> FORMCHECKBOX </w:instrText>
            </w:r>
            <w:r w:rsidR="00B34AA0">
              <w:rPr>
                <w:sz w:val="20"/>
              </w:rPr>
            </w:r>
            <w:r w:rsidR="00B34AA0">
              <w:rPr>
                <w:sz w:val="20"/>
              </w:rPr>
              <w:fldChar w:fldCharType="separate"/>
            </w:r>
            <w:r w:rsidRPr="00722C98">
              <w:rPr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7B17C8E6" w14:textId="6B321EFD" w:rsidR="00895A6C" w:rsidRPr="00722C98" w:rsidRDefault="00895A6C" w:rsidP="00895A6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720</w:t>
            </w:r>
          </w:p>
        </w:tc>
        <w:tc>
          <w:tcPr>
            <w:tcW w:w="0" w:type="auto"/>
          </w:tcPr>
          <w:p w14:paraId="5A831EDB" w14:textId="38568AD8" w:rsidR="00895A6C" w:rsidRPr="00722C98" w:rsidRDefault="00895A6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5.4</w:t>
            </w:r>
          </w:p>
        </w:tc>
        <w:tc>
          <w:tcPr>
            <w:tcW w:w="0" w:type="auto"/>
          </w:tcPr>
          <w:p w14:paraId="7343A8C6" w14:textId="653F957B" w:rsidR="00895A6C" w:rsidRPr="00722C98" w:rsidRDefault="00895A6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12</w:t>
            </w:r>
          </w:p>
        </w:tc>
      </w:tr>
      <w:tr w:rsidR="00895A6C" w14:paraId="3418FA23" w14:textId="77777777" w:rsidTr="00234EC0">
        <w:trPr>
          <w:jc w:val="center"/>
        </w:trPr>
        <w:tc>
          <w:tcPr>
            <w:tcW w:w="0" w:type="auto"/>
            <w:vAlign w:val="center"/>
          </w:tcPr>
          <w:p w14:paraId="17251200" w14:textId="148B2E89" w:rsidR="00895A6C" w:rsidRPr="00722C98" w:rsidRDefault="00895A6C" w:rsidP="00895A6C">
            <w:pPr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/>
                <w:snapToGrid w:val="0"/>
                <w:sz w:val="20"/>
              </w:rPr>
              <w:t>1504A</w:t>
            </w:r>
            <w:r w:rsidR="00EB48D3">
              <w:rPr>
                <w:rFonts w:ascii="Arial" w:hAnsi="Arial"/>
                <w:snapToGrid w:val="0"/>
                <w:sz w:val="20"/>
              </w:rPr>
              <w:t xml:space="preserve"> </w:t>
            </w:r>
            <w:r w:rsidRPr="00722C98"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C98">
              <w:rPr>
                <w:sz w:val="20"/>
              </w:rPr>
              <w:instrText xml:space="preserve"> FORMCHECKBOX </w:instrText>
            </w:r>
            <w:r w:rsidR="00B34AA0">
              <w:rPr>
                <w:sz w:val="20"/>
              </w:rPr>
            </w:r>
            <w:r w:rsidR="00B34AA0">
              <w:rPr>
                <w:sz w:val="20"/>
              </w:rPr>
              <w:fldChar w:fldCharType="separate"/>
            </w:r>
            <w:r w:rsidRPr="00722C98">
              <w:rPr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0430419A" w14:textId="7CDBB49C" w:rsidR="00895A6C" w:rsidRPr="00722C98" w:rsidRDefault="00895A6C" w:rsidP="00895A6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780</w:t>
            </w:r>
          </w:p>
        </w:tc>
        <w:tc>
          <w:tcPr>
            <w:tcW w:w="0" w:type="auto"/>
          </w:tcPr>
          <w:p w14:paraId="4A515BE1" w14:textId="6B195164" w:rsidR="00895A6C" w:rsidRPr="00722C98" w:rsidRDefault="00895A6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5.4</w:t>
            </w:r>
          </w:p>
        </w:tc>
        <w:tc>
          <w:tcPr>
            <w:tcW w:w="0" w:type="auto"/>
          </w:tcPr>
          <w:p w14:paraId="2E3EA3A7" w14:textId="6E9BCA7A" w:rsidR="00895A6C" w:rsidRPr="00722C98" w:rsidRDefault="00895A6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12</w:t>
            </w:r>
          </w:p>
        </w:tc>
      </w:tr>
      <w:tr w:rsidR="00895A6C" w14:paraId="259FBD09" w14:textId="77777777" w:rsidTr="00234EC0">
        <w:trPr>
          <w:jc w:val="center"/>
        </w:trPr>
        <w:tc>
          <w:tcPr>
            <w:tcW w:w="0" w:type="auto"/>
            <w:vAlign w:val="center"/>
          </w:tcPr>
          <w:p w14:paraId="3D40DA98" w14:textId="3A84F9F0" w:rsidR="00895A6C" w:rsidRPr="00722C98" w:rsidRDefault="00895A6C" w:rsidP="00895A6C">
            <w:pPr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/>
                <w:snapToGrid w:val="0"/>
                <w:sz w:val="20"/>
              </w:rPr>
              <w:t>2004A</w:t>
            </w:r>
            <w:r w:rsidR="00EB48D3">
              <w:rPr>
                <w:rFonts w:ascii="Arial" w:hAnsi="Arial"/>
                <w:snapToGrid w:val="0"/>
                <w:sz w:val="20"/>
              </w:rPr>
              <w:t xml:space="preserve"> </w:t>
            </w:r>
            <w:r w:rsidRPr="00722C98"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C98">
              <w:rPr>
                <w:sz w:val="20"/>
              </w:rPr>
              <w:instrText xml:space="preserve"> FORMCHECKBOX </w:instrText>
            </w:r>
            <w:r w:rsidR="00B34AA0">
              <w:rPr>
                <w:sz w:val="20"/>
              </w:rPr>
            </w:r>
            <w:r w:rsidR="00B34AA0">
              <w:rPr>
                <w:sz w:val="20"/>
              </w:rPr>
              <w:fldChar w:fldCharType="separate"/>
            </w:r>
            <w:r w:rsidRPr="00722C98">
              <w:rPr>
                <w:sz w:val="20"/>
              </w:rPr>
              <w:fldChar w:fldCharType="end"/>
            </w:r>
          </w:p>
        </w:tc>
        <w:tc>
          <w:tcPr>
            <w:tcW w:w="0" w:type="auto"/>
          </w:tcPr>
          <w:p w14:paraId="7C0ED6CD" w14:textId="2E7C2C96" w:rsidR="00895A6C" w:rsidRPr="00722C98" w:rsidRDefault="00895A6C" w:rsidP="00895A6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940</w:t>
            </w:r>
          </w:p>
        </w:tc>
        <w:tc>
          <w:tcPr>
            <w:tcW w:w="0" w:type="auto"/>
          </w:tcPr>
          <w:p w14:paraId="605371A7" w14:textId="455449C3" w:rsidR="00895A6C" w:rsidRPr="00722C98" w:rsidRDefault="00895A6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5.4</w:t>
            </w:r>
          </w:p>
        </w:tc>
        <w:tc>
          <w:tcPr>
            <w:tcW w:w="0" w:type="auto"/>
          </w:tcPr>
          <w:p w14:paraId="7C3C052E" w14:textId="69B38EF2" w:rsidR="00895A6C" w:rsidRPr="00722C98" w:rsidRDefault="00895A6C" w:rsidP="00234E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22C98">
              <w:rPr>
                <w:rFonts w:ascii="Arial" w:hAnsi="Arial" w:cs="Arial"/>
                <w:sz w:val="20"/>
                <w:szCs w:val="18"/>
              </w:rPr>
              <w:t>18</w:t>
            </w:r>
          </w:p>
        </w:tc>
      </w:tr>
    </w:tbl>
    <w:p w14:paraId="74B0FC08" w14:textId="54A23AB4" w:rsidR="008C512C" w:rsidRDefault="008C512C" w:rsidP="00145500">
      <w:pPr>
        <w:rPr>
          <w:sz w:val="16"/>
          <w:szCs w:val="16"/>
        </w:rPr>
      </w:pPr>
    </w:p>
    <w:p w14:paraId="44C1B358" w14:textId="049C44C7" w:rsidR="008C512C" w:rsidRDefault="008C512C" w:rsidP="00145500">
      <w:pPr>
        <w:rPr>
          <w:sz w:val="16"/>
          <w:szCs w:val="16"/>
        </w:rPr>
      </w:pPr>
    </w:p>
    <w:p w14:paraId="55CC0892" w14:textId="77777777" w:rsidR="00EB48D3" w:rsidRDefault="00EB48D3" w:rsidP="00AA2DBC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</w:rPr>
      </w:pPr>
    </w:p>
    <w:p w14:paraId="642CCF37" w14:textId="77777777" w:rsidR="00EB48D3" w:rsidRDefault="00EB48D3" w:rsidP="00AA2DBC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</w:rPr>
      </w:pPr>
    </w:p>
    <w:p w14:paraId="1FF05E6A" w14:textId="6B101CC6" w:rsidR="00AA2DBC" w:rsidRDefault="00AA2DBC" w:rsidP="00AA2DBC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  <w:u w:val="single"/>
        </w:rPr>
      </w:pPr>
      <w:r>
        <w:rPr>
          <w:rFonts w:ascii="Arial" w:hAnsi="Arial"/>
        </w:rPr>
        <w:t>MVB – Type H</w:t>
      </w:r>
    </w:p>
    <w:p w14:paraId="6362DAA1" w14:textId="77777777" w:rsidR="00AA2DBC" w:rsidRDefault="00AA2DBC" w:rsidP="00AA2DBC">
      <w:pPr>
        <w:pStyle w:val="Heading7"/>
        <w:tabs>
          <w:tab w:val="clear" w:pos="6840"/>
          <w:tab w:val="clear" w:pos="9810"/>
          <w:tab w:val="left" w:pos="8100"/>
          <w:tab w:val="right" w:pos="10440"/>
        </w:tabs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</w:rPr>
        <w:t>Models 504A-2004A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28"/>
        </w:rPr>
        <w:t xml:space="preserve">Model </w:t>
      </w:r>
      <w:r>
        <w:rPr>
          <w:rFonts w:ascii="Arial" w:hAnsi="Arial"/>
          <w:sz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/>
          <w:sz w:val="28"/>
          <w:u w:val="single"/>
        </w:rPr>
        <w:instrText xml:space="preserve"> FORMTEXT </w:instrText>
      </w:r>
      <w:r>
        <w:rPr>
          <w:rFonts w:ascii="Arial" w:hAnsi="Arial"/>
          <w:sz w:val="28"/>
          <w:u w:val="single"/>
        </w:rPr>
      </w:r>
      <w:r>
        <w:rPr>
          <w:rFonts w:ascii="Arial" w:hAnsi="Arial"/>
          <w:sz w:val="28"/>
          <w:u w:val="single"/>
        </w:rPr>
        <w:fldChar w:fldCharType="separate"/>
      </w:r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noProof/>
          <w:sz w:val="28"/>
          <w:u w:val="single"/>
        </w:rPr>
        <w:t> </w:t>
      </w:r>
      <w:r>
        <w:rPr>
          <w:rFonts w:ascii="Arial" w:hAnsi="Arial"/>
          <w:sz w:val="28"/>
          <w:u w:val="single"/>
        </w:rPr>
        <w:fldChar w:fldCharType="end"/>
      </w:r>
      <w:r>
        <w:rPr>
          <w:rFonts w:ascii="Arial" w:hAnsi="Arial"/>
          <w:sz w:val="28"/>
          <w:u w:val="single"/>
        </w:rPr>
        <w:tab/>
      </w:r>
    </w:p>
    <w:p w14:paraId="626A2F53" w14:textId="77777777" w:rsidR="00AA2DBC" w:rsidRDefault="00AA2DBC" w:rsidP="00AA2DBC">
      <w:pPr>
        <w:framePr w:hSpace="180" w:wrap="around" w:vAnchor="text" w:hAnchor="page" w:x="433" w:y="374"/>
      </w:pPr>
    </w:p>
    <w:p w14:paraId="1EA65F04" w14:textId="77777777" w:rsidR="00AA2DBC" w:rsidRDefault="00AA2DBC" w:rsidP="00AA2DBC">
      <w:pPr>
        <w:rPr>
          <w:rFonts w:ascii="Arial" w:hAnsi="Arial"/>
          <w:snapToGrid w:val="0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 wp14:anchorId="6F97EA73" wp14:editId="320A415A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29400" cy="0"/>
                <wp:effectExtent l="0" t="0" r="0" b="0"/>
                <wp:wrapNone/>
                <wp:docPr id="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5DF87" id="Line 94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FNV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" o:allowincell="f" strokeweight="2.25pt"/>
            </w:pict>
          </mc:Fallback>
        </mc:AlternateContent>
      </w:r>
    </w:p>
    <w:p w14:paraId="560A1B4C" w14:textId="5826F196" w:rsidR="008C512C" w:rsidRDefault="008C512C" w:rsidP="00145500">
      <w:pPr>
        <w:rPr>
          <w:sz w:val="16"/>
          <w:szCs w:val="16"/>
        </w:rPr>
      </w:pPr>
    </w:p>
    <w:p w14:paraId="5CC614C4" w14:textId="6AB278D4" w:rsidR="008C512C" w:rsidRDefault="008C512C" w:rsidP="00145500">
      <w:pPr>
        <w:rPr>
          <w:sz w:val="16"/>
          <w:szCs w:val="16"/>
        </w:rPr>
      </w:pPr>
    </w:p>
    <w:p w14:paraId="74A5185A" w14:textId="77777777" w:rsidR="008C512C" w:rsidRDefault="008C512C" w:rsidP="00145500">
      <w:pPr>
        <w:rPr>
          <w:sz w:val="16"/>
          <w:szCs w:val="16"/>
        </w:rPr>
      </w:pPr>
    </w:p>
    <w:p w14:paraId="422D8E02" w14:textId="61822E5B" w:rsidR="008C512C" w:rsidRPr="00722C98" w:rsidRDefault="008C512C" w:rsidP="00145500">
      <w:pPr>
        <w:rPr>
          <w:sz w:val="20"/>
          <w:szCs w:val="16"/>
        </w:rPr>
      </w:pPr>
    </w:p>
    <w:p w14:paraId="68ADB72B" w14:textId="77777777" w:rsidR="00BC6501" w:rsidRPr="00722C98" w:rsidRDefault="00BC6501" w:rsidP="00BD4ECE">
      <w:pPr>
        <w:tabs>
          <w:tab w:val="left" w:pos="720"/>
          <w:tab w:val="left" w:pos="9360"/>
        </w:tabs>
        <w:spacing w:after="120"/>
        <w:ind w:right="-72"/>
        <w:jc w:val="center"/>
        <w:rPr>
          <w:rFonts w:ascii="Arial" w:hAnsi="Arial"/>
          <w:b/>
          <w:snapToGrid w:val="0"/>
          <w:sz w:val="22"/>
        </w:rPr>
      </w:pPr>
      <w:r w:rsidRPr="00722C98">
        <w:rPr>
          <w:rFonts w:ascii="Arial" w:hAnsi="Arial"/>
          <w:b/>
          <w:snapToGrid w:val="0"/>
          <w:sz w:val="22"/>
        </w:rPr>
        <w:t>RATE</w:t>
      </w:r>
      <w:r w:rsidR="00AD3B1D" w:rsidRPr="00722C98">
        <w:rPr>
          <w:rFonts w:ascii="Arial" w:hAnsi="Arial"/>
          <w:b/>
          <w:snapToGrid w:val="0"/>
          <w:sz w:val="22"/>
        </w:rPr>
        <w:t>S</w:t>
      </w:r>
      <w:r w:rsidRPr="00722C98">
        <w:rPr>
          <w:rFonts w:ascii="Arial" w:hAnsi="Arial"/>
          <w:b/>
          <w:snapToGrid w:val="0"/>
          <w:sz w:val="22"/>
        </w:rPr>
        <w:t xml:space="preserve"> OF FLOW AND PRESSURE DROP</w:t>
      </w:r>
      <w:r w:rsidR="00AD3B1D" w:rsidRPr="00722C98">
        <w:rPr>
          <w:rFonts w:ascii="Arial" w:hAnsi="Arial"/>
          <w:b/>
          <w:snapToGrid w:val="0"/>
          <w:sz w:val="22"/>
        </w:rPr>
        <w:t>S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"/>
        <w:gridCol w:w="628"/>
        <w:gridCol w:w="680"/>
        <w:gridCol w:w="629"/>
        <w:gridCol w:w="680"/>
        <w:gridCol w:w="629"/>
        <w:gridCol w:w="680"/>
        <w:gridCol w:w="629"/>
        <w:gridCol w:w="680"/>
        <w:gridCol w:w="635"/>
        <w:gridCol w:w="629"/>
        <w:gridCol w:w="680"/>
        <w:gridCol w:w="635"/>
      </w:tblGrid>
      <w:tr w:rsidR="00145500" w:rsidRPr="00AA2DBC" w14:paraId="79199934" w14:textId="77777777" w:rsidTr="00722C98">
        <w:trPr>
          <w:trHeight w:val="216"/>
          <w:jc w:val="center"/>
        </w:trPr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58E1A8" w14:textId="77777777" w:rsidR="00145500" w:rsidRPr="00722C98" w:rsidRDefault="00145500" w:rsidP="00145500">
            <w:pPr>
              <w:ind w:left="-43" w:right="-43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t>Model</w:t>
            </w:r>
            <w:r w:rsidR="00AD33B4" w:rsidRPr="00722C98">
              <w:rPr>
                <w:rFonts w:ascii="Arial" w:hAnsi="Arial"/>
                <w:b/>
                <w:snapToGrid w:val="0"/>
                <w:sz w:val="20"/>
              </w:rPr>
              <w:br/>
              <w:t>(H7-)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D5DF98" w14:textId="77777777" w:rsidR="00145500" w:rsidRPr="00722C98" w:rsidRDefault="008B79F7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t>20</w:t>
            </w:r>
            <w:r w:rsidRPr="00722C98">
              <w:rPr>
                <w:rFonts w:ascii="Arial" w:hAnsi="Arial" w:cs="Arial"/>
                <w:sz w:val="32"/>
              </w:rPr>
              <w:t>°</w:t>
            </w:r>
            <w:r w:rsidR="00145500" w:rsidRPr="00722C98">
              <w:rPr>
                <w:rFonts w:ascii="Arial" w:hAnsi="Arial"/>
                <w:b/>
                <w:snapToGrid w:val="0"/>
                <w:sz w:val="20"/>
              </w:rPr>
              <w:t xml:space="preserve">F </w:t>
            </w:r>
            <w:r w:rsidR="00145500" w:rsidRPr="00722C98">
              <w:rPr>
                <w:rFonts w:ascii="Arial" w:hAnsi="Arial"/>
                <w:b/>
                <w:snapToGrid w:val="0"/>
                <w:sz w:val="20"/>
              </w:rPr>
              <w:sym w:font="UniversalMath1 BT" w:char="F044"/>
            </w:r>
            <w:r w:rsidR="00145500" w:rsidRPr="00722C98">
              <w:rPr>
                <w:rFonts w:ascii="Arial" w:hAnsi="Arial"/>
                <w:b/>
                <w:snapToGrid w:val="0"/>
                <w:sz w:val="20"/>
              </w:rPr>
              <w:t>T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EFA3E8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t>30</w:t>
            </w:r>
            <w:r w:rsidR="008B79F7" w:rsidRPr="00722C98">
              <w:rPr>
                <w:rFonts w:ascii="Arial" w:hAnsi="Arial" w:cs="Arial"/>
                <w:sz w:val="32"/>
              </w:rPr>
              <w:t>°</w:t>
            </w:r>
            <w:r w:rsidRPr="00722C98">
              <w:rPr>
                <w:rFonts w:ascii="Arial" w:hAnsi="Arial"/>
                <w:b/>
                <w:snapToGrid w:val="0"/>
                <w:sz w:val="20"/>
              </w:rPr>
              <w:t xml:space="preserve">F </w:t>
            </w:r>
            <w:r w:rsidRPr="00722C98">
              <w:rPr>
                <w:rFonts w:ascii="Arial" w:hAnsi="Arial"/>
                <w:b/>
                <w:snapToGrid w:val="0"/>
                <w:sz w:val="20"/>
              </w:rPr>
              <w:sym w:font="UniversalMath1 BT" w:char="F044"/>
            </w:r>
            <w:r w:rsidRPr="00722C98">
              <w:rPr>
                <w:rFonts w:ascii="Arial" w:hAnsi="Arial"/>
                <w:b/>
                <w:snapToGrid w:val="0"/>
                <w:sz w:val="20"/>
              </w:rPr>
              <w:t>T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6FE562" w14:textId="77777777" w:rsidR="00145500" w:rsidRPr="00722C98" w:rsidRDefault="00D841B6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t>39</w:t>
            </w:r>
            <w:r w:rsidR="008B79F7" w:rsidRPr="00722C98">
              <w:rPr>
                <w:rFonts w:ascii="Arial" w:hAnsi="Arial" w:cs="Arial"/>
                <w:sz w:val="32"/>
              </w:rPr>
              <w:t>°</w:t>
            </w:r>
            <w:r w:rsidR="00145500" w:rsidRPr="00722C98">
              <w:rPr>
                <w:rFonts w:ascii="Arial" w:hAnsi="Arial"/>
                <w:b/>
                <w:snapToGrid w:val="0"/>
                <w:sz w:val="20"/>
              </w:rPr>
              <w:t xml:space="preserve">F </w:t>
            </w:r>
            <w:r w:rsidR="00145500" w:rsidRPr="00722C98">
              <w:rPr>
                <w:rFonts w:ascii="Arial" w:hAnsi="Arial"/>
                <w:b/>
                <w:snapToGrid w:val="0"/>
                <w:sz w:val="20"/>
              </w:rPr>
              <w:sym w:font="UniversalMath1 BT" w:char="F044"/>
            </w:r>
            <w:r w:rsidR="00145500" w:rsidRPr="00722C98">
              <w:rPr>
                <w:rFonts w:ascii="Arial" w:hAnsi="Arial"/>
                <w:b/>
                <w:snapToGrid w:val="0"/>
                <w:sz w:val="20"/>
              </w:rPr>
              <w:t>T*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BF9BDE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t>Maximum Flow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B877C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t>Minimum Flow*</w:t>
            </w:r>
          </w:p>
        </w:tc>
      </w:tr>
      <w:tr w:rsidR="005A01AB" w:rsidRPr="00AA2DBC" w14:paraId="12759771" w14:textId="77777777" w:rsidTr="00722C98">
        <w:trPr>
          <w:trHeight w:val="216"/>
          <w:jc w:val="center"/>
        </w:trPr>
        <w:tc>
          <w:tcPr>
            <w:tcW w:w="11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175527" w14:textId="77777777" w:rsidR="00145500" w:rsidRPr="00722C98" w:rsidRDefault="00145500" w:rsidP="00145500">
            <w:pPr>
              <w:ind w:left="-43" w:right="-43"/>
              <w:jc w:val="center"/>
              <w:rPr>
                <w:rFonts w:ascii="Arial" w:hAnsi="Arial"/>
                <w:b/>
                <w:snapToGrid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2A9D59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E3338E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sym w:font="UniversalMath1 BT" w:char="F044"/>
            </w:r>
            <w:r w:rsidRPr="00722C98">
              <w:rPr>
                <w:rFonts w:ascii="Arial" w:hAnsi="Arial"/>
                <w:b/>
                <w:snapToGrid w:val="0"/>
                <w:sz w:val="20"/>
              </w:rPr>
              <w:t>P (ft.)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3D885A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A4E69E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sym w:font="UniversalMath1 BT" w:char="F044"/>
            </w:r>
            <w:r w:rsidRPr="00722C98">
              <w:rPr>
                <w:rFonts w:ascii="Arial" w:hAnsi="Arial"/>
                <w:b/>
                <w:snapToGrid w:val="0"/>
                <w:sz w:val="20"/>
              </w:rPr>
              <w:t>P (ft.)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303A67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3D56C3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sym w:font="UniversalMath1 BT" w:char="F044"/>
            </w:r>
            <w:r w:rsidRPr="00722C98">
              <w:rPr>
                <w:rFonts w:ascii="Arial" w:hAnsi="Arial"/>
                <w:b/>
                <w:snapToGrid w:val="0"/>
                <w:sz w:val="20"/>
              </w:rPr>
              <w:t>P (ft.)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364C68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1E1C42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sym w:font="UniversalMath1 BT" w:char="F044"/>
            </w:r>
            <w:r w:rsidRPr="00722C98">
              <w:rPr>
                <w:rFonts w:ascii="Arial" w:hAnsi="Arial"/>
                <w:b/>
                <w:snapToGrid w:val="0"/>
                <w:sz w:val="20"/>
              </w:rPr>
              <w:t>P (ft.)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2EC7BA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sym w:font="UniversalMath1 BT" w:char="F044"/>
            </w:r>
            <w:r w:rsidR="008B79F7" w:rsidRPr="00722C98">
              <w:rPr>
                <w:rFonts w:ascii="Arial" w:hAnsi="Arial"/>
                <w:b/>
                <w:snapToGrid w:val="0"/>
                <w:sz w:val="20"/>
              </w:rPr>
              <w:t>T (</w:t>
            </w:r>
            <w:r w:rsidR="008B79F7" w:rsidRPr="00722C98">
              <w:rPr>
                <w:rFonts w:ascii="Arial" w:hAnsi="Arial" w:cs="Arial"/>
                <w:sz w:val="32"/>
              </w:rPr>
              <w:t>°</w:t>
            </w:r>
            <w:r w:rsidRPr="00722C98">
              <w:rPr>
                <w:rFonts w:ascii="Arial" w:hAnsi="Arial"/>
                <w:b/>
                <w:snapToGrid w:val="0"/>
                <w:sz w:val="20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B0E372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t>GPM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123AB8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sym w:font="UniversalMath1 BT" w:char="F044"/>
            </w:r>
            <w:r w:rsidRPr="00722C98">
              <w:rPr>
                <w:rFonts w:ascii="Arial" w:hAnsi="Arial"/>
                <w:b/>
                <w:snapToGrid w:val="0"/>
                <w:sz w:val="20"/>
              </w:rPr>
              <w:t>P (ft.)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3886C" w14:textId="77777777" w:rsidR="00145500" w:rsidRPr="00722C98" w:rsidRDefault="00145500">
            <w:pPr>
              <w:ind w:left="-72" w:right="-72"/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722C98">
              <w:rPr>
                <w:rFonts w:ascii="Arial" w:hAnsi="Arial"/>
                <w:b/>
                <w:snapToGrid w:val="0"/>
                <w:sz w:val="20"/>
              </w:rPr>
              <w:sym w:font="UniversalMath1 BT" w:char="F044"/>
            </w:r>
            <w:r w:rsidR="008B79F7" w:rsidRPr="00722C98">
              <w:rPr>
                <w:rFonts w:ascii="Arial" w:hAnsi="Arial"/>
                <w:b/>
                <w:snapToGrid w:val="0"/>
                <w:sz w:val="20"/>
              </w:rPr>
              <w:t>T (</w:t>
            </w:r>
            <w:r w:rsidR="008B79F7" w:rsidRPr="00722C98">
              <w:rPr>
                <w:rFonts w:ascii="Arial" w:hAnsi="Arial" w:cs="Arial"/>
                <w:sz w:val="32"/>
              </w:rPr>
              <w:t>°</w:t>
            </w:r>
            <w:r w:rsidRPr="00722C98">
              <w:rPr>
                <w:rFonts w:ascii="Arial" w:hAnsi="Arial"/>
                <w:b/>
                <w:snapToGrid w:val="0"/>
                <w:sz w:val="20"/>
              </w:rPr>
              <w:t>F)</w:t>
            </w:r>
          </w:p>
        </w:tc>
      </w:tr>
      <w:tr w:rsidR="005A01AB" w:rsidRPr="00AA2DBC" w14:paraId="06ADFE20" w14:textId="77777777" w:rsidTr="00722C98">
        <w:trPr>
          <w:trHeight w:val="216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3F756F" w14:textId="5CE5F846" w:rsidR="005A01AB" w:rsidRPr="00722C98" w:rsidRDefault="005A01AB" w:rsidP="005A01AB">
            <w:pPr>
              <w:jc w:val="center"/>
              <w:rPr>
                <w:rFonts w:ascii="Arial" w:hAnsi="Arial" w:cs="Arial"/>
                <w:snapToGrid w:val="0"/>
                <w:sz w:val="20"/>
                <w:szCs w:val="16"/>
              </w:rPr>
            </w:pPr>
            <w:r w:rsidRPr="00722C98">
              <w:rPr>
                <w:rFonts w:ascii="Arial" w:hAnsi="Arial" w:cs="Arial"/>
                <w:snapToGrid w:val="0"/>
                <w:sz w:val="20"/>
                <w:szCs w:val="16"/>
              </w:rPr>
              <w:t>504</w:t>
            </w:r>
            <w:r w:rsidR="00C8127E" w:rsidRPr="00722C98">
              <w:rPr>
                <w:rFonts w:ascii="Arial" w:hAnsi="Arial" w:cs="Arial"/>
                <w:snapToGrid w:val="0"/>
                <w:sz w:val="20"/>
                <w:szCs w:val="16"/>
              </w:rPr>
              <w:t>A</w:t>
            </w:r>
            <w:r w:rsidR="00EB48D3">
              <w:rPr>
                <w:rFonts w:ascii="Arial" w:hAnsi="Arial" w:cs="Arial"/>
                <w:snapToGrid w:val="0"/>
                <w:sz w:val="20"/>
                <w:szCs w:val="16"/>
              </w:rPr>
              <w:t xml:space="preserve">  </w:t>
            </w:r>
            <w:r w:rsidR="00AA2DBC" w:rsidRPr="00722C98">
              <w:rPr>
                <w:rFonts w:ascii="Arial" w:hAnsi="Arial" w:cs="Arial"/>
                <w:snapToGrid w:val="0"/>
                <w:sz w:val="20"/>
                <w:szCs w:val="16"/>
              </w:rPr>
              <w:t xml:space="preserve"> </w:t>
            </w:r>
            <w:r w:rsidR="00D703FF" w:rsidRPr="00722C98"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03FF" w:rsidRPr="00722C98">
              <w:rPr>
                <w:sz w:val="20"/>
              </w:rPr>
              <w:instrText xml:space="preserve"> FORMCHECKBOX </w:instrText>
            </w:r>
            <w:r w:rsidR="00B34AA0">
              <w:rPr>
                <w:sz w:val="20"/>
              </w:rPr>
            </w:r>
            <w:r w:rsidR="00B34AA0">
              <w:rPr>
                <w:sz w:val="20"/>
              </w:rPr>
              <w:fldChar w:fldCharType="separate"/>
            </w:r>
            <w:r w:rsidR="00D703FF" w:rsidRPr="00722C98">
              <w:rPr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18903AE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42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05F1AAE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2.7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B8F5157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4303F10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1.4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9F01517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N/A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A65E9BF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N/A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2C52EC9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1A0AC2A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11.3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BF98440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E535F8C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F853E98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1.1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F4B06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34</w:t>
            </w:r>
          </w:p>
        </w:tc>
      </w:tr>
      <w:tr w:rsidR="005A01AB" w:rsidRPr="00AA2DBC" w14:paraId="147F71E3" w14:textId="77777777" w:rsidTr="00722C98">
        <w:trPr>
          <w:trHeight w:val="216"/>
          <w:jc w:val="center"/>
        </w:trPr>
        <w:tc>
          <w:tcPr>
            <w:tcW w:w="1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BFAB60A" w14:textId="5BD386C4" w:rsidR="005A01AB" w:rsidRPr="00722C98" w:rsidRDefault="005A01AB" w:rsidP="005A01AB">
            <w:pPr>
              <w:jc w:val="center"/>
              <w:rPr>
                <w:rFonts w:ascii="Arial" w:hAnsi="Arial" w:cs="Arial"/>
                <w:snapToGrid w:val="0"/>
                <w:sz w:val="20"/>
                <w:szCs w:val="16"/>
              </w:rPr>
            </w:pPr>
            <w:r w:rsidRPr="00722C98">
              <w:rPr>
                <w:rFonts w:ascii="Arial" w:hAnsi="Arial" w:cs="Arial"/>
                <w:snapToGrid w:val="0"/>
                <w:sz w:val="20"/>
                <w:szCs w:val="16"/>
              </w:rPr>
              <w:t>754</w:t>
            </w:r>
            <w:r w:rsidR="00C8127E" w:rsidRPr="00722C98">
              <w:rPr>
                <w:rFonts w:ascii="Arial" w:hAnsi="Arial" w:cs="Arial"/>
                <w:snapToGrid w:val="0"/>
                <w:sz w:val="20"/>
                <w:szCs w:val="16"/>
              </w:rPr>
              <w:t>A</w:t>
            </w:r>
            <w:r w:rsidR="00AA2DBC" w:rsidRPr="00722C98">
              <w:rPr>
                <w:rFonts w:ascii="Arial" w:hAnsi="Arial" w:cs="Arial"/>
                <w:snapToGrid w:val="0"/>
                <w:sz w:val="20"/>
                <w:szCs w:val="16"/>
              </w:rPr>
              <w:t xml:space="preserve"> </w:t>
            </w:r>
            <w:r w:rsidR="00EB48D3">
              <w:rPr>
                <w:rFonts w:ascii="Arial" w:hAnsi="Arial" w:cs="Arial"/>
                <w:snapToGrid w:val="0"/>
                <w:sz w:val="20"/>
                <w:szCs w:val="16"/>
              </w:rPr>
              <w:t xml:space="preserve">  </w:t>
            </w:r>
            <w:r w:rsidR="00D703FF" w:rsidRPr="00722C98"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03FF" w:rsidRPr="00722C98">
              <w:rPr>
                <w:sz w:val="20"/>
              </w:rPr>
              <w:instrText xml:space="preserve"> FORMCHECKBOX </w:instrText>
            </w:r>
            <w:r w:rsidR="00B34AA0">
              <w:rPr>
                <w:sz w:val="20"/>
              </w:rPr>
            </w:r>
            <w:r w:rsidR="00B34AA0">
              <w:rPr>
                <w:sz w:val="20"/>
              </w:rPr>
              <w:fldChar w:fldCharType="separate"/>
            </w:r>
            <w:r w:rsidR="00D703FF" w:rsidRPr="00722C98">
              <w:rPr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C26821D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C5A5C44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6.0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1926C5B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95395C3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6A4FDE1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2AC88BD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0069900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8283C69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13.8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AA276D0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5B4EE43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9258557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791DF7" w14:textId="77777777" w:rsidR="005A01AB" w:rsidRPr="00722C98" w:rsidRDefault="00D841B6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39</w:t>
            </w:r>
          </w:p>
        </w:tc>
      </w:tr>
      <w:tr w:rsidR="005A01AB" w:rsidRPr="00AA2DBC" w14:paraId="2BA3F09B" w14:textId="77777777" w:rsidTr="00722C98">
        <w:trPr>
          <w:trHeight w:val="216"/>
          <w:jc w:val="center"/>
        </w:trPr>
        <w:tc>
          <w:tcPr>
            <w:tcW w:w="1112" w:type="dxa"/>
            <w:tcBorders>
              <w:left w:val="single" w:sz="12" w:space="0" w:color="auto"/>
            </w:tcBorders>
            <w:vAlign w:val="center"/>
          </w:tcPr>
          <w:p w14:paraId="7840CD54" w14:textId="3599503F" w:rsidR="005A01AB" w:rsidRPr="00722C98" w:rsidRDefault="005A01AB" w:rsidP="005A01AB">
            <w:pPr>
              <w:jc w:val="center"/>
              <w:rPr>
                <w:rFonts w:ascii="Arial" w:hAnsi="Arial" w:cs="Arial"/>
                <w:snapToGrid w:val="0"/>
                <w:sz w:val="20"/>
                <w:szCs w:val="16"/>
              </w:rPr>
            </w:pPr>
            <w:r w:rsidRPr="00722C98">
              <w:rPr>
                <w:rFonts w:ascii="Arial" w:hAnsi="Arial" w:cs="Arial"/>
                <w:snapToGrid w:val="0"/>
                <w:sz w:val="20"/>
                <w:szCs w:val="16"/>
              </w:rPr>
              <w:t>1104</w:t>
            </w:r>
            <w:r w:rsidR="00C8127E" w:rsidRPr="00722C98">
              <w:rPr>
                <w:rFonts w:ascii="Arial" w:hAnsi="Arial" w:cs="Arial"/>
                <w:snapToGrid w:val="0"/>
                <w:sz w:val="20"/>
                <w:szCs w:val="16"/>
              </w:rPr>
              <w:t>A</w:t>
            </w:r>
            <w:r w:rsidR="00AA2DBC" w:rsidRPr="00722C98">
              <w:rPr>
                <w:rFonts w:ascii="Arial" w:hAnsi="Arial" w:cs="Arial"/>
                <w:snapToGrid w:val="0"/>
                <w:sz w:val="20"/>
                <w:szCs w:val="16"/>
              </w:rPr>
              <w:t xml:space="preserve"> </w:t>
            </w:r>
            <w:r w:rsidR="00D703FF" w:rsidRPr="00722C98"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03FF" w:rsidRPr="00722C98">
              <w:rPr>
                <w:sz w:val="20"/>
              </w:rPr>
              <w:instrText xml:space="preserve"> FORMCHECKBOX </w:instrText>
            </w:r>
            <w:r w:rsidR="00B34AA0">
              <w:rPr>
                <w:sz w:val="20"/>
              </w:rPr>
            </w:r>
            <w:r w:rsidR="00B34AA0">
              <w:rPr>
                <w:sz w:val="20"/>
              </w:rPr>
              <w:fldChar w:fldCharType="separate"/>
            </w:r>
            <w:r w:rsidR="00D703FF" w:rsidRPr="00722C98">
              <w:rPr>
                <w:sz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91214BC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92</w:t>
            </w:r>
          </w:p>
        </w:tc>
        <w:tc>
          <w:tcPr>
            <w:tcW w:w="0" w:type="auto"/>
            <w:vAlign w:val="center"/>
          </w:tcPr>
          <w:p w14:paraId="75B26EFF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13.3</w:t>
            </w:r>
          </w:p>
        </w:tc>
        <w:tc>
          <w:tcPr>
            <w:tcW w:w="0" w:type="auto"/>
            <w:vAlign w:val="center"/>
          </w:tcPr>
          <w:p w14:paraId="595932C2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62</w:t>
            </w:r>
          </w:p>
        </w:tc>
        <w:tc>
          <w:tcPr>
            <w:tcW w:w="0" w:type="auto"/>
            <w:vAlign w:val="center"/>
          </w:tcPr>
          <w:p w14:paraId="4DFD1BB6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6.7</w:t>
            </w:r>
          </w:p>
        </w:tc>
        <w:tc>
          <w:tcPr>
            <w:tcW w:w="0" w:type="auto"/>
            <w:vAlign w:val="center"/>
          </w:tcPr>
          <w:p w14:paraId="021CE9CA" w14:textId="77777777" w:rsidR="005A01AB" w:rsidRPr="00722C98" w:rsidRDefault="008F3E61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47</w:t>
            </w:r>
          </w:p>
        </w:tc>
        <w:tc>
          <w:tcPr>
            <w:tcW w:w="0" w:type="auto"/>
            <w:vAlign w:val="center"/>
          </w:tcPr>
          <w:p w14:paraId="2A41A79A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4.1</w:t>
            </w:r>
          </w:p>
        </w:tc>
        <w:tc>
          <w:tcPr>
            <w:tcW w:w="0" w:type="auto"/>
            <w:vAlign w:val="center"/>
          </w:tcPr>
          <w:p w14:paraId="33C781C9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113</w:t>
            </w:r>
          </w:p>
        </w:tc>
        <w:tc>
          <w:tcPr>
            <w:tcW w:w="0" w:type="auto"/>
            <w:vAlign w:val="center"/>
          </w:tcPr>
          <w:p w14:paraId="07CAC767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18.6</w:t>
            </w:r>
          </w:p>
        </w:tc>
        <w:tc>
          <w:tcPr>
            <w:tcW w:w="0" w:type="auto"/>
            <w:vAlign w:val="center"/>
          </w:tcPr>
          <w:p w14:paraId="0950638F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6C080DB5" w14:textId="77777777" w:rsidR="005A01AB" w:rsidRPr="00722C98" w:rsidRDefault="008F3E61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47</w:t>
            </w:r>
          </w:p>
        </w:tc>
        <w:tc>
          <w:tcPr>
            <w:tcW w:w="0" w:type="auto"/>
            <w:vAlign w:val="center"/>
          </w:tcPr>
          <w:p w14:paraId="0C02D1C4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4.1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63360D2A" w14:textId="77777777" w:rsidR="005A01AB" w:rsidRPr="00722C98" w:rsidRDefault="00D841B6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39</w:t>
            </w:r>
          </w:p>
        </w:tc>
      </w:tr>
      <w:tr w:rsidR="005A01AB" w:rsidRPr="00AA2DBC" w14:paraId="49AC6810" w14:textId="77777777" w:rsidTr="00722C98">
        <w:trPr>
          <w:trHeight w:val="216"/>
          <w:jc w:val="center"/>
        </w:trPr>
        <w:tc>
          <w:tcPr>
            <w:tcW w:w="1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5236CF" w14:textId="55A83F00" w:rsidR="005A01AB" w:rsidRPr="00722C98" w:rsidRDefault="005A01AB" w:rsidP="005A01AB">
            <w:pPr>
              <w:jc w:val="center"/>
              <w:rPr>
                <w:rFonts w:ascii="Arial" w:hAnsi="Arial" w:cs="Arial"/>
                <w:snapToGrid w:val="0"/>
                <w:sz w:val="20"/>
                <w:szCs w:val="16"/>
              </w:rPr>
            </w:pPr>
            <w:r w:rsidRPr="00722C98">
              <w:rPr>
                <w:rFonts w:ascii="Arial" w:hAnsi="Arial" w:cs="Arial"/>
                <w:snapToGrid w:val="0"/>
                <w:sz w:val="20"/>
                <w:szCs w:val="16"/>
              </w:rPr>
              <w:t>1504</w:t>
            </w:r>
            <w:r w:rsidR="00C8127E" w:rsidRPr="00722C98">
              <w:rPr>
                <w:rFonts w:ascii="Arial" w:hAnsi="Arial" w:cs="Arial"/>
                <w:snapToGrid w:val="0"/>
                <w:sz w:val="20"/>
                <w:szCs w:val="16"/>
              </w:rPr>
              <w:t>A</w:t>
            </w:r>
            <w:r w:rsidR="00AA2DBC" w:rsidRPr="00722C98">
              <w:rPr>
                <w:rFonts w:ascii="Arial" w:hAnsi="Arial" w:cs="Arial"/>
                <w:snapToGrid w:val="0"/>
                <w:sz w:val="20"/>
                <w:szCs w:val="16"/>
              </w:rPr>
              <w:t xml:space="preserve"> </w:t>
            </w:r>
            <w:r w:rsidR="00D703FF" w:rsidRPr="00722C98"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03FF" w:rsidRPr="00722C98">
              <w:rPr>
                <w:sz w:val="20"/>
              </w:rPr>
              <w:instrText xml:space="preserve"> FORMCHECKBOX </w:instrText>
            </w:r>
            <w:r w:rsidR="00B34AA0">
              <w:rPr>
                <w:sz w:val="20"/>
              </w:rPr>
            </w:r>
            <w:r w:rsidR="00B34AA0">
              <w:rPr>
                <w:sz w:val="20"/>
              </w:rPr>
              <w:fldChar w:fldCharType="separate"/>
            </w:r>
            <w:r w:rsidR="00D703FF" w:rsidRPr="00722C98">
              <w:rPr>
                <w:sz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0D8E80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N/A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207C2D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N/A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487C40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3D37C0A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13.3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4A6ED7" w14:textId="77777777" w:rsidR="005A01AB" w:rsidRPr="00722C98" w:rsidRDefault="008F3E61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65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8AF476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8.0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2D14235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E5E876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22.2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13BE59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7A411D" w14:textId="77777777" w:rsidR="005A01AB" w:rsidRPr="00722C98" w:rsidRDefault="008F3E61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65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20B4C6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8.0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C3F576" w14:textId="77777777" w:rsidR="005A01AB" w:rsidRPr="00722C98" w:rsidRDefault="00D841B6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39</w:t>
            </w:r>
          </w:p>
        </w:tc>
      </w:tr>
      <w:tr w:rsidR="005A01AB" w:rsidRPr="00AA2DBC" w14:paraId="31A3C3B5" w14:textId="77777777" w:rsidTr="00722C98">
        <w:trPr>
          <w:trHeight w:val="216"/>
          <w:jc w:val="center"/>
        </w:trPr>
        <w:tc>
          <w:tcPr>
            <w:tcW w:w="1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21107D" w14:textId="3285D318" w:rsidR="005A01AB" w:rsidRPr="00722C98" w:rsidRDefault="005A01AB" w:rsidP="005A01AB">
            <w:pPr>
              <w:jc w:val="center"/>
              <w:rPr>
                <w:rFonts w:ascii="Arial" w:hAnsi="Arial" w:cs="Arial"/>
                <w:snapToGrid w:val="0"/>
                <w:sz w:val="20"/>
                <w:szCs w:val="16"/>
              </w:rPr>
            </w:pPr>
            <w:r w:rsidRPr="00722C98">
              <w:rPr>
                <w:rFonts w:ascii="Arial" w:hAnsi="Arial" w:cs="Arial"/>
                <w:snapToGrid w:val="0"/>
                <w:sz w:val="20"/>
                <w:szCs w:val="16"/>
              </w:rPr>
              <w:t>2004</w:t>
            </w:r>
            <w:r w:rsidR="00C8127E" w:rsidRPr="00722C98">
              <w:rPr>
                <w:rFonts w:ascii="Arial" w:hAnsi="Arial" w:cs="Arial"/>
                <w:snapToGrid w:val="0"/>
                <w:sz w:val="20"/>
                <w:szCs w:val="16"/>
              </w:rPr>
              <w:t>A</w:t>
            </w:r>
            <w:r w:rsidR="00AA2DBC" w:rsidRPr="00722C98">
              <w:rPr>
                <w:rFonts w:ascii="Arial" w:hAnsi="Arial" w:cs="Arial"/>
                <w:snapToGrid w:val="0"/>
                <w:sz w:val="20"/>
                <w:szCs w:val="16"/>
              </w:rPr>
              <w:t xml:space="preserve"> </w:t>
            </w:r>
            <w:r w:rsidR="00D703FF" w:rsidRPr="00722C98"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03FF" w:rsidRPr="00722C98">
              <w:rPr>
                <w:sz w:val="20"/>
              </w:rPr>
              <w:instrText xml:space="preserve"> FORMCHECKBOX </w:instrText>
            </w:r>
            <w:r w:rsidR="00B34AA0">
              <w:rPr>
                <w:sz w:val="20"/>
              </w:rPr>
            </w:r>
            <w:r w:rsidR="00B34AA0">
              <w:rPr>
                <w:sz w:val="20"/>
              </w:rPr>
              <w:fldChar w:fldCharType="separate"/>
            </w:r>
            <w:r w:rsidR="00D703FF" w:rsidRPr="00722C98">
              <w:rPr>
                <w:sz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D829414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N/A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577A918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N/A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A9ED1DE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112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9E5E473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26.9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379EF75" w14:textId="77777777" w:rsidR="005A01AB" w:rsidRPr="00722C98" w:rsidRDefault="008F3E61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86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7E459FB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16.0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E5CE366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113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C8CAB80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27.2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B9C399F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35B66CB" w14:textId="77777777" w:rsidR="005A01AB" w:rsidRPr="00722C98" w:rsidRDefault="008F3E61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86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4837861" w14:textId="77777777" w:rsidR="005A01AB" w:rsidRPr="00722C98" w:rsidRDefault="005A01AB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16.0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ADD3D1" w14:textId="77777777" w:rsidR="005A01AB" w:rsidRPr="00722C98" w:rsidRDefault="00D841B6" w:rsidP="005A01A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22C98">
              <w:rPr>
                <w:rFonts w:ascii="Arial" w:hAnsi="Arial" w:cs="Arial"/>
                <w:sz w:val="20"/>
                <w:szCs w:val="16"/>
              </w:rPr>
              <w:t>39</w:t>
            </w:r>
          </w:p>
        </w:tc>
      </w:tr>
    </w:tbl>
    <w:p w14:paraId="4DBB7C43" w14:textId="56274F27" w:rsidR="008C512C" w:rsidRPr="002E7A4B" w:rsidRDefault="002E7A4B" w:rsidP="00036458">
      <w:pPr>
        <w:tabs>
          <w:tab w:val="left" w:pos="1008"/>
          <w:tab w:val="left" w:pos="3946"/>
          <w:tab w:val="left" w:pos="5415"/>
          <w:tab w:val="left" w:pos="7352"/>
        </w:tabs>
        <w:spacing w:before="80"/>
        <w:ind w:left="907"/>
        <w:rPr>
          <w:rFonts w:ascii="Arial" w:hAnsi="Arial" w:cs="Arial"/>
          <w:noProof/>
          <w:sz w:val="16"/>
          <w:szCs w:val="16"/>
        </w:rPr>
      </w:pPr>
      <w:r w:rsidRPr="002E7A4B">
        <w:rPr>
          <w:rFonts w:ascii="Arial" w:hAnsi="Arial" w:cs="Arial"/>
          <w:noProof/>
          <w:sz w:val="16"/>
          <w:szCs w:val="16"/>
        </w:rPr>
        <w:t>* Closed systems only</w:t>
      </w:r>
      <w:r w:rsidR="00C121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09A3" wp14:editId="3A650116">
                <wp:simplePos x="0" y="0"/>
                <wp:positionH relativeFrom="column">
                  <wp:posOffset>217805</wp:posOffset>
                </wp:positionH>
                <wp:positionV relativeFrom="paragraph">
                  <wp:posOffset>5379085</wp:posOffset>
                </wp:positionV>
                <wp:extent cx="6196965" cy="222885"/>
                <wp:effectExtent l="0" t="0" r="0" b="571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BE2B1" w14:textId="77777777" w:rsidR="00A76328" w:rsidRPr="00BC6271" w:rsidRDefault="00A76328" w:rsidP="008C512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6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Raypak, Inc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• 2151 Eastman Avenue, Oxnard, CA 93030 • (805) 278-5300 • (Fax (800) 872-9725 • 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D709A3" id="_x0000_s1034" type="#_x0000_t202" style="position:absolute;left:0;text-align:left;margin-left:17.15pt;margin-top:423.55pt;width:487.95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" filled="f" stroked="f">
                <v:textbox style="mso-fit-shape-to-text:t">
                  <w:txbxContent>
                    <w:p w14:paraId="693BE2B1" w14:textId="77777777" w:rsidR="00A76328" w:rsidRPr="00BC6271" w:rsidRDefault="00A76328" w:rsidP="008C512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6271">
                        <w:rPr>
                          <w:rFonts w:ascii="Arial" w:hAnsi="Arial" w:cs="Arial"/>
                          <w:sz w:val="18"/>
                          <w:szCs w:val="18"/>
                        </w:rPr>
                        <w:t>Raypak, Inc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 • 2151 Eastman Avenue, Oxnard, CA 93030 • (805) 278-5300 • (Fax (800) 872-9725 • www.raypak.com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512C" w:rsidRPr="002E7A4B" w:rsidSect="00A97D51">
      <w:type w:val="continuous"/>
      <w:pgSz w:w="12240" w:h="15840" w:code="1"/>
      <w:pgMar w:top="720" w:right="720" w:bottom="576" w:left="108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5C334" w14:textId="77777777" w:rsidR="00864DB3" w:rsidRDefault="00864DB3">
      <w:r>
        <w:separator/>
      </w:r>
    </w:p>
  </w:endnote>
  <w:endnote w:type="continuationSeparator" w:id="0">
    <w:p w14:paraId="760DF894" w14:textId="77777777" w:rsidR="00864DB3" w:rsidRDefault="0086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7951" w14:textId="77777777" w:rsidR="00A76328" w:rsidRDefault="00A76328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3200.20K</w:t>
    </w:r>
    <w:r>
      <w:rPr>
        <w:rFonts w:ascii="Arial" w:hAnsi="Arial"/>
        <w:sz w:val="18"/>
      </w:rPr>
      <w:tab/>
      <w:t>Effective:  7-15-99</w:t>
    </w:r>
    <w:r>
      <w:rPr>
        <w:rFonts w:ascii="Arial" w:hAnsi="Arial"/>
        <w:sz w:val="18"/>
      </w:rPr>
      <w:tab/>
      <w:t>Replaces:  7-1-99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9AD56" w14:textId="69782C11" w:rsidR="00A76328" w:rsidRPr="008013B7" w:rsidRDefault="00A76328" w:rsidP="008013B7">
    <w:pPr>
      <w:pStyle w:val="Footer"/>
      <w:tabs>
        <w:tab w:val="clear" w:pos="4320"/>
        <w:tab w:val="clear" w:pos="8640"/>
        <w:tab w:val="left" w:pos="2880"/>
        <w:tab w:val="left" w:pos="5040"/>
        <w:tab w:val="right" w:pos="9810"/>
      </w:tabs>
      <w:ind w:right="-446"/>
    </w:pPr>
    <w:r>
      <w:rPr>
        <w:rFonts w:ascii="Arial" w:hAnsi="Arial"/>
        <w:sz w:val="18"/>
      </w:rPr>
      <w:t>Catalog No.:  2000.364G</w:t>
    </w:r>
    <w:r>
      <w:rPr>
        <w:rFonts w:ascii="Arial" w:hAnsi="Arial"/>
        <w:sz w:val="18"/>
      </w:rPr>
      <w:tab/>
      <w:t>Effective:   04-</w:t>
    </w:r>
    <w:r w:rsidR="00EB48D3">
      <w:rPr>
        <w:rFonts w:ascii="Arial" w:hAnsi="Arial"/>
        <w:sz w:val="18"/>
      </w:rPr>
      <w:t>30</w:t>
    </w:r>
    <w:r>
      <w:rPr>
        <w:rFonts w:ascii="Arial" w:hAnsi="Arial"/>
        <w:sz w:val="18"/>
      </w:rPr>
      <w:t>-19</w:t>
    </w:r>
    <w:r>
      <w:rPr>
        <w:rFonts w:ascii="Arial" w:hAnsi="Arial"/>
        <w:sz w:val="18"/>
      </w:rPr>
      <w:tab/>
      <w:t>Replaces:  10-01-15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63EB" w14:textId="17DBDFE2" w:rsidR="00A76328" w:rsidRPr="006A6D7A" w:rsidRDefault="00A76328" w:rsidP="006A6D7A">
    <w:pPr>
      <w:pStyle w:val="Footer"/>
      <w:tabs>
        <w:tab w:val="clear" w:pos="4320"/>
        <w:tab w:val="clear" w:pos="8640"/>
        <w:tab w:val="left" w:pos="2880"/>
        <w:tab w:val="left" w:pos="5040"/>
        <w:tab w:val="right" w:pos="9810"/>
      </w:tabs>
      <w:ind w:right="-446"/>
    </w:pPr>
    <w:r>
      <w:rPr>
        <w:rFonts w:ascii="Arial" w:hAnsi="Arial"/>
        <w:sz w:val="18"/>
      </w:rPr>
      <w:t>Catalog No.:  2000.364G</w:t>
    </w:r>
    <w:r>
      <w:rPr>
        <w:rFonts w:ascii="Arial" w:hAnsi="Arial"/>
        <w:sz w:val="18"/>
      </w:rPr>
      <w:tab/>
      <w:t>Effective:   04-</w:t>
    </w:r>
    <w:r w:rsidR="00EB48D3">
      <w:rPr>
        <w:rFonts w:ascii="Arial" w:hAnsi="Arial"/>
        <w:sz w:val="18"/>
      </w:rPr>
      <w:t>30</w:t>
    </w:r>
    <w:r>
      <w:rPr>
        <w:rFonts w:ascii="Arial" w:hAnsi="Arial"/>
        <w:sz w:val="18"/>
      </w:rPr>
      <w:t>-19</w:t>
    </w:r>
    <w:r>
      <w:rPr>
        <w:rFonts w:ascii="Arial" w:hAnsi="Arial"/>
        <w:sz w:val="18"/>
      </w:rPr>
      <w:tab/>
      <w:t>Replaces:  10-01-15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24353" w14:textId="55238013" w:rsidR="00A76328" w:rsidRPr="006A6D7A" w:rsidRDefault="00A76328" w:rsidP="006A6D7A">
    <w:pPr>
      <w:pStyle w:val="Footer"/>
      <w:tabs>
        <w:tab w:val="clear" w:pos="4320"/>
        <w:tab w:val="clear" w:pos="8640"/>
        <w:tab w:val="left" w:pos="2880"/>
        <w:tab w:val="left" w:pos="5040"/>
        <w:tab w:val="right" w:pos="9810"/>
      </w:tabs>
      <w:ind w:right="-446"/>
    </w:pPr>
    <w:r>
      <w:rPr>
        <w:rFonts w:ascii="Arial" w:hAnsi="Arial"/>
        <w:sz w:val="18"/>
      </w:rPr>
      <w:t>Catalog No.:  2000.364G</w:t>
    </w:r>
    <w:r>
      <w:rPr>
        <w:rFonts w:ascii="Arial" w:hAnsi="Arial"/>
        <w:sz w:val="18"/>
      </w:rPr>
      <w:tab/>
      <w:t>Effective:  04-</w:t>
    </w:r>
    <w:r w:rsidR="00EB48D3">
      <w:rPr>
        <w:rFonts w:ascii="Arial" w:hAnsi="Arial"/>
        <w:sz w:val="18"/>
      </w:rPr>
      <w:t>30</w:t>
    </w:r>
    <w:r>
      <w:rPr>
        <w:rFonts w:ascii="Arial" w:hAnsi="Arial"/>
        <w:sz w:val="18"/>
      </w:rPr>
      <w:t>-19</w:t>
    </w:r>
    <w:r>
      <w:rPr>
        <w:rFonts w:ascii="Arial" w:hAnsi="Arial"/>
        <w:sz w:val="18"/>
      </w:rPr>
      <w:tab/>
      <w:t>Replaces:  10-01-15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E69FD" w14:textId="77777777" w:rsidR="00864DB3" w:rsidRDefault="00864DB3">
      <w:r>
        <w:separator/>
      </w:r>
    </w:p>
  </w:footnote>
  <w:footnote w:type="continuationSeparator" w:id="0">
    <w:p w14:paraId="0F38F518" w14:textId="77777777" w:rsidR="00864DB3" w:rsidRDefault="00864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FC29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8C00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8475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DEA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9689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6C2C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6C1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CCC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2CBD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D2A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81606"/>
    <w:multiLevelType w:val="multilevel"/>
    <w:tmpl w:val="3C920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56709"/>
    <w:multiLevelType w:val="singleLevel"/>
    <w:tmpl w:val="41060C04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7F91E8B"/>
    <w:multiLevelType w:val="hybridMultilevel"/>
    <w:tmpl w:val="D534E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434CC"/>
    <w:multiLevelType w:val="hybridMultilevel"/>
    <w:tmpl w:val="726C200C"/>
    <w:lvl w:ilvl="0" w:tplc="D4927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C77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6D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60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12D8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182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241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CAF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2C4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0CAC53F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0DFC226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113E1E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1806A8B"/>
    <w:multiLevelType w:val="hybridMultilevel"/>
    <w:tmpl w:val="3D58C980"/>
    <w:lvl w:ilvl="0" w:tplc="A46083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0F01277"/>
    <w:multiLevelType w:val="hybridMultilevel"/>
    <w:tmpl w:val="03D8F718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83B4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DC33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27E2616"/>
    <w:multiLevelType w:val="singleLevel"/>
    <w:tmpl w:val="7D40A8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3D16A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A281E14"/>
    <w:multiLevelType w:val="hybridMultilevel"/>
    <w:tmpl w:val="A43E8E96"/>
    <w:lvl w:ilvl="0" w:tplc="BD3E7B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70D4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4FAA69E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D75B12"/>
    <w:multiLevelType w:val="singleLevel"/>
    <w:tmpl w:val="1CC64EF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3D67406"/>
    <w:multiLevelType w:val="singleLevel"/>
    <w:tmpl w:val="EC6EF7B6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60011A5"/>
    <w:multiLevelType w:val="hybridMultilevel"/>
    <w:tmpl w:val="F75AE450"/>
    <w:lvl w:ilvl="0" w:tplc="8842D916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B588A1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4CC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C35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71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D6A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40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B6D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D8BF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A1E01"/>
    <w:multiLevelType w:val="singleLevel"/>
    <w:tmpl w:val="D95C341A"/>
    <w:lvl w:ilvl="0">
      <w:start w:val="1"/>
      <w:numFmt w:val="bullet"/>
      <w:pStyle w:val="Feature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3" w15:restartNumberingAfterBreak="0">
    <w:nsid w:val="5DFB2DFF"/>
    <w:multiLevelType w:val="singleLevel"/>
    <w:tmpl w:val="FA204A4C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7DA6E08"/>
    <w:multiLevelType w:val="singleLevel"/>
    <w:tmpl w:val="E3A83706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6" w15:restartNumberingAfterBreak="0">
    <w:nsid w:val="6AF61F04"/>
    <w:multiLevelType w:val="hybridMultilevel"/>
    <w:tmpl w:val="3C920AE4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D37C2"/>
    <w:multiLevelType w:val="hybridMultilevel"/>
    <w:tmpl w:val="726C200C"/>
    <w:lvl w:ilvl="0" w:tplc="E8F21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CA9C4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AE0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27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9C7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0E1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F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C00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C4D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38"/>
  </w:num>
  <w:num w:numId="4">
    <w:abstractNumId w:val="20"/>
  </w:num>
  <w:num w:numId="5">
    <w:abstractNumId w:val="14"/>
  </w:num>
  <w:num w:numId="6">
    <w:abstractNumId w:val="39"/>
  </w:num>
  <w:num w:numId="7">
    <w:abstractNumId w:val="19"/>
  </w:num>
  <w:num w:numId="8">
    <w:abstractNumId w:val="29"/>
  </w:num>
  <w:num w:numId="9">
    <w:abstractNumId w:val="28"/>
  </w:num>
  <w:num w:numId="10">
    <w:abstractNumId w:val="24"/>
  </w:num>
  <w:num w:numId="11">
    <w:abstractNumId w:val="25"/>
  </w:num>
  <w:num w:numId="12">
    <w:abstractNumId w:val="17"/>
  </w:num>
  <w:num w:numId="13">
    <w:abstractNumId w:val="16"/>
  </w:num>
  <w:num w:numId="14">
    <w:abstractNumId w:val="15"/>
  </w:num>
  <w:num w:numId="15">
    <w:abstractNumId w:val="32"/>
  </w:num>
  <w:num w:numId="16">
    <w:abstractNumId w:val="23"/>
  </w:num>
  <w:num w:numId="17">
    <w:abstractNumId w:val="11"/>
  </w:num>
  <w:num w:numId="18">
    <w:abstractNumId w:val="22"/>
  </w:num>
  <w:num w:numId="19">
    <w:abstractNumId w:val="35"/>
  </w:num>
  <w:num w:numId="20">
    <w:abstractNumId w:val="33"/>
  </w:num>
  <w:num w:numId="21">
    <w:abstractNumId w:val="27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1"/>
  </w:num>
  <w:num w:numId="33">
    <w:abstractNumId w:val="13"/>
  </w:num>
  <w:num w:numId="34">
    <w:abstractNumId w:val="37"/>
  </w:num>
  <w:num w:numId="35">
    <w:abstractNumId w:val="12"/>
  </w:num>
  <w:num w:numId="36">
    <w:abstractNumId w:val="30"/>
  </w:num>
  <w:num w:numId="37">
    <w:abstractNumId w:val="21"/>
  </w:num>
  <w:num w:numId="38">
    <w:abstractNumId w:val="36"/>
  </w:num>
  <w:num w:numId="39">
    <w:abstractNumId w:val="10"/>
  </w:num>
  <w:num w:numId="40">
    <w:abstractNumId w:val="18"/>
  </w:num>
  <w:num w:numId="41">
    <w:abstractNumId w:val="3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BD"/>
    <w:rsid w:val="00011133"/>
    <w:rsid w:val="00021990"/>
    <w:rsid w:val="00031165"/>
    <w:rsid w:val="00032BDD"/>
    <w:rsid w:val="000353F2"/>
    <w:rsid w:val="00035750"/>
    <w:rsid w:val="00035B2B"/>
    <w:rsid w:val="00036458"/>
    <w:rsid w:val="0004678D"/>
    <w:rsid w:val="00050746"/>
    <w:rsid w:val="0008345B"/>
    <w:rsid w:val="000844AD"/>
    <w:rsid w:val="0009475D"/>
    <w:rsid w:val="000A1CC1"/>
    <w:rsid w:val="000C5E01"/>
    <w:rsid w:val="000E6C5E"/>
    <w:rsid w:val="000E77E2"/>
    <w:rsid w:val="000F219F"/>
    <w:rsid w:val="000F3890"/>
    <w:rsid w:val="000F5E10"/>
    <w:rsid w:val="001006BD"/>
    <w:rsid w:val="001072B6"/>
    <w:rsid w:val="00125E2D"/>
    <w:rsid w:val="001306FD"/>
    <w:rsid w:val="00145500"/>
    <w:rsid w:val="001668B3"/>
    <w:rsid w:val="00172DF5"/>
    <w:rsid w:val="001819BD"/>
    <w:rsid w:val="00187C66"/>
    <w:rsid w:val="00192409"/>
    <w:rsid w:val="001A0B02"/>
    <w:rsid w:val="001A0DFE"/>
    <w:rsid w:val="001D0A67"/>
    <w:rsid w:val="001D68EA"/>
    <w:rsid w:val="001D726D"/>
    <w:rsid w:val="001E6360"/>
    <w:rsid w:val="001F5155"/>
    <w:rsid w:val="00203383"/>
    <w:rsid w:val="0021634C"/>
    <w:rsid w:val="002338B6"/>
    <w:rsid w:val="00234EC0"/>
    <w:rsid w:val="00243D88"/>
    <w:rsid w:val="0024640C"/>
    <w:rsid w:val="0027207C"/>
    <w:rsid w:val="0027508F"/>
    <w:rsid w:val="00287FAD"/>
    <w:rsid w:val="00292954"/>
    <w:rsid w:val="002B5863"/>
    <w:rsid w:val="002B7A37"/>
    <w:rsid w:val="002C13EF"/>
    <w:rsid w:val="002D00E7"/>
    <w:rsid w:val="002D2993"/>
    <w:rsid w:val="002E45B0"/>
    <w:rsid w:val="002E7A4B"/>
    <w:rsid w:val="00335D26"/>
    <w:rsid w:val="0036731E"/>
    <w:rsid w:val="00380966"/>
    <w:rsid w:val="003935A4"/>
    <w:rsid w:val="003B2EC8"/>
    <w:rsid w:val="003D0F02"/>
    <w:rsid w:val="003E444C"/>
    <w:rsid w:val="003E554C"/>
    <w:rsid w:val="003F71A7"/>
    <w:rsid w:val="00402463"/>
    <w:rsid w:val="00403ABB"/>
    <w:rsid w:val="00432B9D"/>
    <w:rsid w:val="00463FFF"/>
    <w:rsid w:val="004B74A9"/>
    <w:rsid w:val="004B7F3F"/>
    <w:rsid w:val="004E36D7"/>
    <w:rsid w:val="004F4E56"/>
    <w:rsid w:val="005028D1"/>
    <w:rsid w:val="005115A5"/>
    <w:rsid w:val="00520A38"/>
    <w:rsid w:val="0052552E"/>
    <w:rsid w:val="00545621"/>
    <w:rsid w:val="00562AAA"/>
    <w:rsid w:val="00574CA6"/>
    <w:rsid w:val="0058319C"/>
    <w:rsid w:val="00592E7B"/>
    <w:rsid w:val="005A01AB"/>
    <w:rsid w:val="005A2887"/>
    <w:rsid w:val="005A30AC"/>
    <w:rsid w:val="005A6902"/>
    <w:rsid w:val="005C6A71"/>
    <w:rsid w:val="005F1458"/>
    <w:rsid w:val="005F7103"/>
    <w:rsid w:val="006177FD"/>
    <w:rsid w:val="0062379E"/>
    <w:rsid w:val="006261B5"/>
    <w:rsid w:val="0063526C"/>
    <w:rsid w:val="006637BD"/>
    <w:rsid w:val="00663CCB"/>
    <w:rsid w:val="0068443E"/>
    <w:rsid w:val="006865A9"/>
    <w:rsid w:val="006A3F97"/>
    <w:rsid w:val="006A6D7A"/>
    <w:rsid w:val="006B5617"/>
    <w:rsid w:val="006B5B05"/>
    <w:rsid w:val="006D1185"/>
    <w:rsid w:val="006F340E"/>
    <w:rsid w:val="007120B0"/>
    <w:rsid w:val="00722C98"/>
    <w:rsid w:val="00726B87"/>
    <w:rsid w:val="007401B5"/>
    <w:rsid w:val="00746613"/>
    <w:rsid w:val="0075533B"/>
    <w:rsid w:val="007626BB"/>
    <w:rsid w:val="0079083A"/>
    <w:rsid w:val="007968A9"/>
    <w:rsid w:val="007B475F"/>
    <w:rsid w:val="007C7B51"/>
    <w:rsid w:val="007D52B7"/>
    <w:rsid w:val="007D5B47"/>
    <w:rsid w:val="007D5F63"/>
    <w:rsid w:val="007E0D22"/>
    <w:rsid w:val="007E531A"/>
    <w:rsid w:val="008013B7"/>
    <w:rsid w:val="0080201F"/>
    <w:rsid w:val="0081279A"/>
    <w:rsid w:val="00816E45"/>
    <w:rsid w:val="00816FEC"/>
    <w:rsid w:val="00824B15"/>
    <w:rsid w:val="00851B9F"/>
    <w:rsid w:val="00864444"/>
    <w:rsid w:val="00864DB3"/>
    <w:rsid w:val="00892CC3"/>
    <w:rsid w:val="00895A6C"/>
    <w:rsid w:val="008B79F7"/>
    <w:rsid w:val="008C4C43"/>
    <w:rsid w:val="008C512C"/>
    <w:rsid w:val="008F3E61"/>
    <w:rsid w:val="009125DE"/>
    <w:rsid w:val="00917750"/>
    <w:rsid w:val="00935E07"/>
    <w:rsid w:val="00952098"/>
    <w:rsid w:val="00970BF4"/>
    <w:rsid w:val="00975DA4"/>
    <w:rsid w:val="009A693E"/>
    <w:rsid w:val="009B389A"/>
    <w:rsid w:val="009D6A89"/>
    <w:rsid w:val="009E423A"/>
    <w:rsid w:val="009F6030"/>
    <w:rsid w:val="00A12CD7"/>
    <w:rsid w:val="00A13CF0"/>
    <w:rsid w:val="00A16032"/>
    <w:rsid w:val="00A316C8"/>
    <w:rsid w:val="00A47F91"/>
    <w:rsid w:val="00A575A6"/>
    <w:rsid w:val="00A62548"/>
    <w:rsid w:val="00A650EC"/>
    <w:rsid w:val="00A76328"/>
    <w:rsid w:val="00A800E4"/>
    <w:rsid w:val="00A97D51"/>
    <w:rsid w:val="00AA01EE"/>
    <w:rsid w:val="00AA2DBC"/>
    <w:rsid w:val="00AA7D4E"/>
    <w:rsid w:val="00AC5849"/>
    <w:rsid w:val="00AD33B4"/>
    <w:rsid w:val="00AD3B1D"/>
    <w:rsid w:val="00AE0A3D"/>
    <w:rsid w:val="00AE4347"/>
    <w:rsid w:val="00AE5B20"/>
    <w:rsid w:val="00AE6F59"/>
    <w:rsid w:val="00AF6D47"/>
    <w:rsid w:val="00AF6D54"/>
    <w:rsid w:val="00B0791E"/>
    <w:rsid w:val="00B13142"/>
    <w:rsid w:val="00B1628B"/>
    <w:rsid w:val="00B17926"/>
    <w:rsid w:val="00B25663"/>
    <w:rsid w:val="00B30E1E"/>
    <w:rsid w:val="00B34AA0"/>
    <w:rsid w:val="00B57C16"/>
    <w:rsid w:val="00B70D64"/>
    <w:rsid w:val="00B93F5C"/>
    <w:rsid w:val="00BA68EF"/>
    <w:rsid w:val="00BC6271"/>
    <w:rsid w:val="00BC6501"/>
    <w:rsid w:val="00BC7F83"/>
    <w:rsid w:val="00BD48B5"/>
    <w:rsid w:val="00BD4ECE"/>
    <w:rsid w:val="00BF646E"/>
    <w:rsid w:val="00C121E0"/>
    <w:rsid w:val="00C216BD"/>
    <w:rsid w:val="00C218E3"/>
    <w:rsid w:val="00C31C80"/>
    <w:rsid w:val="00C42D1D"/>
    <w:rsid w:val="00C55A00"/>
    <w:rsid w:val="00C62807"/>
    <w:rsid w:val="00C63FA5"/>
    <w:rsid w:val="00C63FC3"/>
    <w:rsid w:val="00C7038D"/>
    <w:rsid w:val="00C74BEB"/>
    <w:rsid w:val="00C8127E"/>
    <w:rsid w:val="00CA3E94"/>
    <w:rsid w:val="00CA515F"/>
    <w:rsid w:val="00CD3660"/>
    <w:rsid w:val="00D11293"/>
    <w:rsid w:val="00D32AC5"/>
    <w:rsid w:val="00D45200"/>
    <w:rsid w:val="00D5045A"/>
    <w:rsid w:val="00D703FF"/>
    <w:rsid w:val="00D76AE9"/>
    <w:rsid w:val="00D841B6"/>
    <w:rsid w:val="00D84D37"/>
    <w:rsid w:val="00D90E43"/>
    <w:rsid w:val="00D91B5B"/>
    <w:rsid w:val="00D9492A"/>
    <w:rsid w:val="00DD27A6"/>
    <w:rsid w:val="00DD3740"/>
    <w:rsid w:val="00DD5C15"/>
    <w:rsid w:val="00DE215D"/>
    <w:rsid w:val="00DE3802"/>
    <w:rsid w:val="00DE6A47"/>
    <w:rsid w:val="00DF1869"/>
    <w:rsid w:val="00DF4181"/>
    <w:rsid w:val="00E0236A"/>
    <w:rsid w:val="00E16610"/>
    <w:rsid w:val="00E1739B"/>
    <w:rsid w:val="00E22D47"/>
    <w:rsid w:val="00E254A4"/>
    <w:rsid w:val="00E33430"/>
    <w:rsid w:val="00E42586"/>
    <w:rsid w:val="00E47F2F"/>
    <w:rsid w:val="00E67437"/>
    <w:rsid w:val="00E80E3A"/>
    <w:rsid w:val="00E90208"/>
    <w:rsid w:val="00EA350B"/>
    <w:rsid w:val="00EA6332"/>
    <w:rsid w:val="00EB48D3"/>
    <w:rsid w:val="00EF5AEC"/>
    <w:rsid w:val="00F1533F"/>
    <w:rsid w:val="00F27C3A"/>
    <w:rsid w:val="00F44A2F"/>
    <w:rsid w:val="00F51342"/>
    <w:rsid w:val="00F5423C"/>
    <w:rsid w:val="00F5602D"/>
    <w:rsid w:val="00F57120"/>
    <w:rsid w:val="00F619A9"/>
    <w:rsid w:val="00F76A6A"/>
    <w:rsid w:val="00F76AC0"/>
    <w:rsid w:val="00FA405E"/>
    <w:rsid w:val="00FA51E3"/>
    <w:rsid w:val="00FA7340"/>
    <w:rsid w:val="00FB5791"/>
    <w:rsid w:val="00FC6954"/>
    <w:rsid w:val="00FD4D0E"/>
    <w:rsid w:val="00FD75A4"/>
    <w:rsid w:val="00F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eaeaea,silver,#ddd"/>
    </o:shapedefaults>
    <o:shapelayout v:ext="edit">
      <o:idmap v:ext="edit" data="1"/>
    </o:shapelayout>
  </w:shapeDefaults>
  <w:decimalSymbol w:val="."/>
  <w:listSeparator w:val=","/>
  <w14:docId w14:val="79F45D9F"/>
  <w15:docId w15:val="{91BD304F-5C15-43B0-8D2C-1B2AF376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192409"/>
    <w:pPr>
      <w:keepNext/>
      <w:tabs>
        <w:tab w:val="right" w:pos="3240"/>
      </w:tabs>
      <w:spacing w:before="120"/>
      <w:outlineLvl w:val="3"/>
    </w:pPr>
    <w:rPr>
      <w:rFonts w:ascii="Arial" w:hAnsi="Arial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1710"/>
        <w:tab w:val="left" w:pos="6840"/>
        <w:tab w:val="right" w:pos="9810"/>
      </w:tabs>
      <w:outlineLvl w:val="6"/>
    </w:pPr>
    <w:rPr>
      <w:b/>
      <w:snapToGrid w:val="0"/>
      <w:color w:val="000000"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rsid w:val="006B5617"/>
    <w:pPr>
      <w:numPr>
        <w:numId w:val="1"/>
      </w:numPr>
      <w:tabs>
        <w:tab w:val="clear" w:pos="360"/>
        <w:tab w:val="num" w:pos="180"/>
      </w:tabs>
      <w:ind w:left="180" w:hanging="18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45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before="120" w:after="60"/>
    </w:pPr>
    <w:rPr>
      <w:rFonts w:ascii="Arial" w:hAnsi="Arial"/>
      <w:b/>
      <w:snapToGrid w:val="0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xed-Noindent">
    <w:name w:val="Boxed - No indent"/>
    <w:basedOn w:val="Normal"/>
    <w:rsid w:val="00AE4347"/>
    <w:pPr>
      <w:tabs>
        <w:tab w:val="left" w:pos="810"/>
      </w:tabs>
      <w:ind w:left="810" w:hanging="810"/>
    </w:pPr>
    <w:rPr>
      <w:rFonts w:ascii="Arial" w:hAnsi="Arial"/>
      <w:sz w:val="18"/>
    </w:rPr>
  </w:style>
  <w:style w:type="paragraph" w:customStyle="1" w:styleId="FeatureBullet">
    <w:name w:val="Feature Bullet"/>
    <w:basedOn w:val="Features"/>
    <w:pPr>
      <w:numPr>
        <w:numId w:val="15"/>
      </w:numPr>
      <w:tabs>
        <w:tab w:val="clear" w:pos="360"/>
        <w:tab w:val="num" w:pos="270"/>
      </w:tabs>
      <w:spacing w:before="0" w:after="120"/>
      <w:ind w:left="274" w:hanging="274"/>
    </w:pPr>
  </w:style>
  <w:style w:type="paragraph" w:customStyle="1" w:styleId="TableNote">
    <w:name w:val="Table Note"/>
    <w:basedOn w:val="Normal"/>
    <w:pPr>
      <w:spacing w:before="80"/>
      <w:ind w:left="634" w:hanging="634"/>
    </w:pPr>
    <w:rPr>
      <w:rFonts w:ascii="Arial" w:hAnsi="Arial"/>
      <w:sz w:val="17"/>
    </w:rPr>
  </w:style>
  <w:style w:type="paragraph" w:customStyle="1" w:styleId="TableTitle">
    <w:name w:val="Table Title"/>
    <w:basedOn w:val="Boxed"/>
    <w:pPr>
      <w:spacing w:after="160"/>
      <w:ind w:left="720" w:right="43" w:hanging="720"/>
      <w:jc w:val="center"/>
    </w:pPr>
    <w:rPr>
      <w:b/>
    </w:rPr>
  </w:style>
  <w:style w:type="paragraph" w:customStyle="1" w:styleId="TableText">
    <w:name w:val="Table Text"/>
    <w:pPr>
      <w:jc w:val="center"/>
    </w:pPr>
    <w:rPr>
      <w:rFonts w:ascii="Arial" w:hAnsi="Arial"/>
      <w:noProof/>
      <w:sz w:val="18"/>
    </w:rPr>
  </w:style>
  <w:style w:type="paragraph" w:styleId="BodyText3">
    <w:name w:val="Body Text 3"/>
    <w:basedOn w:val="Normal"/>
    <w:pPr>
      <w:tabs>
        <w:tab w:val="left" w:pos="5310"/>
      </w:tabs>
    </w:pPr>
    <w:rPr>
      <w:rFonts w:ascii="Arial" w:hAnsi="Arial"/>
      <w:sz w:val="16"/>
    </w:rPr>
  </w:style>
  <w:style w:type="paragraph" w:styleId="BodyTextIndent">
    <w:name w:val="Body Text Indent"/>
    <w:basedOn w:val="Normal"/>
    <w:pPr>
      <w:tabs>
        <w:tab w:val="left" w:pos="5580"/>
      </w:tabs>
      <w:ind w:left="720" w:hanging="720"/>
    </w:pPr>
    <w:rPr>
      <w:rFonts w:ascii="Arial" w:hAnsi="Arial"/>
      <w:snapToGrid w:val="0"/>
      <w:color w:val="000000"/>
      <w:sz w:val="16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65"/>
        <w:tab w:val="left" w:pos="2880"/>
      </w:tabs>
      <w:spacing w:before="120" w:after="120"/>
    </w:pPr>
    <w:rPr>
      <w:rFonts w:ascii="Arial" w:hAnsi="Arial"/>
      <w:b/>
      <w:snapToGrid w:val="0"/>
      <w:color w:val="000000"/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tabs>
        <w:tab w:val="clear" w:pos="5580"/>
      </w:tabs>
      <w:spacing w:after="120"/>
      <w:ind w:left="360" w:firstLine="210"/>
    </w:pPr>
    <w:rPr>
      <w:rFonts w:ascii="Times New Roman" w:hAnsi="Times New Roman"/>
      <w:snapToGrid/>
      <w:color w:val="auto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2"/>
      </w:numPr>
    </w:pPr>
  </w:style>
  <w:style w:type="paragraph" w:styleId="ListBullet2">
    <w:name w:val="List Bullet 2"/>
    <w:basedOn w:val="Normal"/>
    <w:autoRedefine/>
    <w:pPr>
      <w:numPr>
        <w:numId w:val="23"/>
      </w:numPr>
    </w:pPr>
  </w:style>
  <w:style w:type="paragraph" w:styleId="ListBullet3">
    <w:name w:val="List Bullet 3"/>
    <w:basedOn w:val="Normal"/>
    <w:autoRedefine/>
    <w:pPr>
      <w:numPr>
        <w:numId w:val="24"/>
      </w:numPr>
    </w:pPr>
  </w:style>
  <w:style w:type="paragraph" w:styleId="ListBullet4">
    <w:name w:val="List Bullet 4"/>
    <w:basedOn w:val="Normal"/>
    <w:autoRedefine/>
    <w:pPr>
      <w:numPr>
        <w:numId w:val="25"/>
      </w:numPr>
    </w:pPr>
  </w:style>
  <w:style w:type="paragraph" w:styleId="ListBullet5">
    <w:name w:val="List Bullet 5"/>
    <w:basedOn w:val="Normal"/>
    <w:autoRedefine/>
    <w:pPr>
      <w:numPr>
        <w:numId w:val="2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7"/>
      </w:numPr>
    </w:pPr>
  </w:style>
  <w:style w:type="paragraph" w:styleId="ListNumber2">
    <w:name w:val="List Number 2"/>
    <w:basedOn w:val="Normal"/>
    <w:pPr>
      <w:numPr>
        <w:numId w:val="28"/>
      </w:numPr>
    </w:pPr>
  </w:style>
  <w:style w:type="paragraph" w:styleId="ListNumber3">
    <w:name w:val="List Number 3"/>
    <w:basedOn w:val="Normal"/>
    <w:pPr>
      <w:numPr>
        <w:numId w:val="29"/>
      </w:numPr>
    </w:pPr>
  </w:style>
  <w:style w:type="paragraph" w:styleId="ListNumber4">
    <w:name w:val="List Number 4"/>
    <w:basedOn w:val="Normal"/>
    <w:pPr>
      <w:numPr>
        <w:numId w:val="30"/>
      </w:numPr>
    </w:pPr>
  </w:style>
  <w:style w:type="paragraph" w:styleId="ListNumber5">
    <w:name w:val="List Number 5"/>
    <w:basedOn w:val="Normal"/>
    <w:pPr>
      <w:numPr>
        <w:numId w:val="3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>Raypak, Inc.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Peachie Hytowitz</cp:lastModifiedBy>
  <cp:revision>4</cp:revision>
  <cp:lastPrinted>2015-10-01T20:53:00Z</cp:lastPrinted>
  <dcterms:created xsi:type="dcterms:W3CDTF">2019-04-12T20:50:00Z</dcterms:created>
  <dcterms:modified xsi:type="dcterms:W3CDTF">2019-04-24T18:55:00Z</dcterms:modified>
</cp:coreProperties>
</file>